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63F4" w14:textId="5767F11D" w:rsidR="003E6BE7" w:rsidRDefault="003E6BE7" w:rsidP="00477C5E">
      <w:pPr>
        <w:tabs>
          <w:tab w:val="center" w:pos="4680"/>
          <w:tab w:val="right" w:pos="9360"/>
        </w:tabs>
        <w:sectPr w:rsidR="003E6BE7">
          <w:headerReference w:type="even" r:id="rId10"/>
          <w:headerReference w:type="default" r:id="rId11"/>
          <w:footerReference w:type="even" r:id="rId12"/>
          <w:footerReference w:type="default" r:id="rId13"/>
          <w:headerReference w:type="first" r:id="rId14"/>
          <w:footerReference w:type="first" r:id="rId15"/>
          <w:pgSz w:w="11906" w:h="16838"/>
          <w:pgMar w:top="1387" w:right="567" w:bottom="851" w:left="1701" w:header="567" w:footer="567" w:gutter="0"/>
          <w:pgNumType w:start="1"/>
          <w:cols w:space="1296"/>
          <w:titlePg/>
          <w:docGrid w:linePitch="326"/>
        </w:sectPr>
      </w:pPr>
      <w:r>
        <w:t xml:space="preserve"> </w:t>
      </w:r>
    </w:p>
    <w:p w14:paraId="07739EEF" w14:textId="436CE46C" w:rsidR="00A814E2" w:rsidRPr="00477C5E" w:rsidRDefault="003E6BE7">
      <w:pPr>
        <w:tabs>
          <w:tab w:val="right" w:leader="underscore" w:pos="9072"/>
        </w:tabs>
        <w:spacing w:line="276" w:lineRule="auto"/>
        <w:jc w:val="center"/>
        <w:rPr>
          <w:b/>
          <w:bCs/>
          <w:szCs w:val="24"/>
          <w:u w:val="single"/>
          <w:lang w:eastAsia="lt-LT"/>
        </w:rPr>
      </w:pPr>
      <w:r w:rsidRPr="00477C5E">
        <w:rPr>
          <w:b/>
          <w:bCs/>
          <w:szCs w:val="24"/>
          <w:u w:val="single"/>
          <w:lang w:eastAsia="lt-LT"/>
        </w:rPr>
        <w:lastRenderedPageBreak/>
        <w:t xml:space="preserve">DAUGIABUČIO NAMO </w:t>
      </w:r>
      <w:r w:rsidR="00437461">
        <w:rPr>
          <w:b/>
          <w:bCs/>
          <w:szCs w:val="24"/>
          <w:u w:val="single"/>
          <w:lang w:eastAsia="lt-LT"/>
        </w:rPr>
        <w:t>______________________</w:t>
      </w:r>
      <w:r w:rsidR="00477C5E" w:rsidRPr="00477C5E">
        <w:rPr>
          <w:b/>
          <w:bCs/>
          <w:szCs w:val="24"/>
          <w:u w:val="single"/>
          <w:lang w:eastAsia="lt-LT"/>
        </w:rPr>
        <w:t xml:space="preserve"> MOLĖT</w:t>
      </w:r>
      <w:r w:rsidR="00437461">
        <w:rPr>
          <w:b/>
          <w:bCs/>
          <w:szCs w:val="24"/>
          <w:u w:val="single"/>
          <w:lang w:eastAsia="lt-LT"/>
        </w:rPr>
        <w:t>AI</w:t>
      </w:r>
      <w:r w:rsidR="00477C5E" w:rsidRPr="00477C5E">
        <w:rPr>
          <w:b/>
          <w:bCs/>
          <w:szCs w:val="24"/>
          <w:u w:val="single"/>
          <w:lang w:eastAsia="lt-LT"/>
        </w:rPr>
        <w:t xml:space="preserve"> </w:t>
      </w:r>
      <w:r w:rsidRPr="00477C5E">
        <w:rPr>
          <w:b/>
          <w:bCs/>
          <w:szCs w:val="24"/>
          <w:u w:val="single"/>
          <w:lang w:eastAsia="lt-LT"/>
        </w:rPr>
        <w:t xml:space="preserve"> </w:t>
      </w:r>
    </w:p>
    <w:p w14:paraId="79A4F443" w14:textId="77777777" w:rsidR="00A814E2" w:rsidRDefault="003E6BE7">
      <w:pPr>
        <w:tabs>
          <w:tab w:val="right" w:leader="underscore" w:pos="9072"/>
        </w:tabs>
        <w:spacing w:line="276" w:lineRule="auto"/>
        <w:ind w:firstLine="4962"/>
        <w:jc w:val="both"/>
        <w:rPr>
          <w:sz w:val="22"/>
          <w:szCs w:val="22"/>
          <w:lang w:eastAsia="lt-LT"/>
        </w:rPr>
      </w:pPr>
      <w:r>
        <w:rPr>
          <w:sz w:val="22"/>
          <w:szCs w:val="22"/>
          <w:lang w:eastAsia="lt-LT"/>
        </w:rPr>
        <w:t>(adresas)</w:t>
      </w:r>
    </w:p>
    <w:p w14:paraId="483BAC72" w14:textId="77777777" w:rsidR="00A814E2" w:rsidRDefault="00A814E2">
      <w:pPr>
        <w:tabs>
          <w:tab w:val="right" w:leader="underscore" w:pos="9072"/>
        </w:tabs>
        <w:spacing w:line="276" w:lineRule="auto"/>
        <w:jc w:val="center"/>
        <w:rPr>
          <w:b/>
          <w:bCs/>
          <w:szCs w:val="24"/>
          <w:lang w:eastAsia="lt-LT"/>
        </w:rPr>
      </w:pPr>
    </w:p>
    <w:p w14:paraId="34535FDD" w14:textId="74EECF19" w:rsidR="00A814E2" w:rsidRDefault="003E6BE7">
      <w:pPr>
        <w:tabs>
          <w:tab w:val="right" w:leader="underscore" w:pos="9072"/>
        </w:tabs>
        <w:spacing w:line="276" w:lineRule="auto"/>
        <w:jc w:val="center"/>
        <w:rPr>
          <w:b/>
          <w:bCs/>
          <w:szCs w:val="24"/>
          <w:lang w:eastAsia="lt-LT"/>
        </w:rPr>
      </w:pPr>
      <w:r>
        <w:rPr>
          <w:b/>
          <w:bCs/>
          <w:szCs w:val="24"/>
          <w:lang w:eastAsia="lt-LT"/>
        </w:rPr>
        <w:t>BUTŲ IR KITŲ PATALPŲ SAVININKŲ SUSIRINKIMO SPRENDIMUI DĖL NAMO ATNAUJINIMO</w:t>
      </w:r>
      <w:r>
        <w:rPr>
          <w:szCs w:val="24"/>
          <w:lang w:eastAsia="lt-LT"/>
        </w:rPr>
        <w:t xml:space="preserve"> </w:t>
      </w:r>
      <w:r>
        <w:rPr>
          <w:b/>
          <w:bCs/>
          <w:szCs w:val="24"/>
          <w:lang w:eastAsia="lt-LT"/>
        </w:rPr>
        <w:t>(MODERNIZAVIMO) IR INVESTICIJŲ PLANO TVIRTINIMO PRIIMTI, ĮVYKUSIO</w:t>
      </w:r>
      <w:r>
        <w:rPr>
          <w:szCs w:val="24"/>
          <w:lang w:eastAsia="lt-LT"/>
        </w:rPr>
        <w:t xml:space="preserve"> </w:t>
      </w:r>
      <w:r w:rsidR="00477C5E" w:rsidRPr="00477C5E">
        <w:rPr>
          <w:szCs w:val="24"/>
          <w:highlight w:val="yellow"/>
          <w:lang w:eastAsia="lt-LT"/>
        </w:rPr>
        <w:t xml:space="preserve">2025 m. </w:t>
      </w:r>
      <w:r w:rsidR="00437461">
        <w:rPr>
          <w:szCs w:val="24"/>
          <w:highlight w:val="yellow"/>
          <w:lang w:eastAsia="lt-LT"/>
        </w:rPr>
        <w:t>_______________</w:t>
      </w:r>
      <w:r w:rsidR="00477C5E" w:rsidRPr="00477C5E">
        <w:rPr>
          <w:szCs w:val="24"/>
          <w:highlight w:val="yellow"/>
          <w:lang w:eastAsia="lt-LT"/>
        </w:rPr>
        <w:t xml:space="preserve"> 00 d.</w:t>
      </w:r>
      <w:r w:rsidRPr="00477C5E">
        <w:rPr>
          <w:szCs w:val="24"/>
          <w:highlight w:val="yellow"/>
          <w:lang w:eastAsia="lt-LT"/>
        </w:rPr>
        <w:t>,</w:t>
      </w:r>
    </w:p>
    <w:p w14:paraId="7D9181F0" w14:textId="77777777" w:rsidR="00A814E2" w:rsidRDefault="003E6BE7">
      <w:pPr>
        <w:tabs>
          <w:tab w:val="right" w:leader="underscore" w:pos="9072"/>
        </w:tabs>
        <w:spacing w:line="276" w:lineRule="auto"/>
        <w:ind w:firstLine="4820"/>
        <w:jc w:val="both"/>
        <w:rPr>
          <w:sz w:val="22"/>
          <w:szCs w:val="22"/>
          <w:lang w:eastAsia="lt-LT"/>
        </w:rPr>
      </w:pPr>
      <w:r>
        <w:rPr>
          <w:sz w:val="22"/>
          <w:szCs w:val="22"/>
          <w:lang w:eastAsia="lt-LT"/>
        </w:rPr>
        <w:t>(data)</w:t>
      </w:r>
    </w:p>
    <w:p w14:paraId="5232E087" w14:textId="77777777" w:rsidR="00A814E2" w:rsidRDefault="00A814E2">
      <w:pPr>
        <w:spacing w:line="276" w:lineRule="auto"/>
        <w:jc w:val="center"/>
        <w:rPr>
          <w:b/>
          <w:szCs w:val="24"/>
          <w:lang w:eastAsia="lt-LT"/>
        </w:rPr>
      </w:pPr>
    </w:p>
    <w:p w14:paraId="04DC7D21" w14:textId="77777777" w:rsidR="00A814E2" w:rsidRDefault="003E6BE7">
      <w:pPr>
        <w:spacing w:line="276" w:lineRule="auto"/>
        <w:jc w:val="center"/>
        <w:rPr>
          <w:b/>
          <w:szCs w:val="24"/>
          <w:lang w:eastAsia="lt-LT"/>
        </w:rPr>
      </w:pPr>
      <w:r>
        <w:rPr>
          <w:b/>
          <w:szCs w:val="24"/>
          <w:lang w:eastAsia="lt-LT"/>
        </w:rPr>
        <w:t>VARDINIO BALSAVIMO BIULETENIS</w:t>
      </w:r>
    </w:p>
    <w:p w14:paraId="19B9058D" w14:textId="77777777" w:rsidR="00A814E2" w:rsidRDefault="00A814E2">
      <w:pPr>
        <w:spacing w:line="276" w:lineRule="auto"/>
        <w:jc w:val="center"/>
        <w:rPr>
          <w:szCs w:val="24"/>
          <w:lang w:eastAsia="lt-LT"/>
        </w:rPr>
      </w:pPr>
    </w:p>
    <w:p w14:paraId="6A16AC4A" w14:textId="77777777" w:rsidR="00A814E2" w:rsidRDefault="003E6BE7">
      <w:pPr>
        <w:spacing w:line="276" w:lineRule="auto"/>
        <w:jc w:val="both"/>
        <w:rPr>
          <w:b/>
          <w:szCs w:val="24"/>
          <w:lang w:eastAsia="lt-LT"/>
        </w:rPr>
      </w:pPr>
      <w:r>
        <w:rPr>
          <w:b/>
          <w:szCs w:val="24"/>
          <w:lang w:eastAsia="lt-LT"/>
        </w:rPr>
        <w:t>Svarstomi klausimai:</w:t>
      </w:r>
    </w:p>
    <w:p w14:paraId="5356FD0D" w14:textId="28B1395D" w:rsidR="00A814E2" w:rsidRDefault="003E6BE7" w:rsidP="00477C5E">
      <w:pPr>
        <w:spacing w:line="276" w:lineRule="auto"/>
        <w:jc w:val="both"/>
        <w:rPr>
          <w:bCs/>
          <w:szCs w:val="24"/>
          <w:lang w:eastAsia="lt-LT"/>
        </w:rPr>
      </w:pPr>
      <w:r>
        <w:rPr>
          <w:bCs/>
          <w:szCs w:val="24"/>
          <w:lang w:eastAsia="lt-LT"/>
        </w:rPr>
        <w:t xml:space="preserve"> </w:t>
      </w:r>
    </w:p>
    <w:p w14:paraId="4B36C5F8" w14:textId="77777777" w:rsidR="00A814E2" w:rsidRDefault="00A814E2">
      <w:pPr>
        <w:spacing w:line="276" w:lineRule="auto"/>
        <w:ind w:left="927"/>
        <w:jc w:val="both"/>
        <w:rPr>
          <w:szCs w:val="24"/>
          <w:lang w:eastAsia="lt-LT"/>
        </w:rPr>
      </w:pPr>
    </w:p>
    <w:p w14:paraId="0F55AAAA" w14:textId="3A9543FA" w:rsidR="00A814E2" w:rsidRDefault="00477C5E">
      <w:pPr>
        <w:spacing w:line="276" w:lineRule="auto"/>
        <w:ind w:firstLine="567"/>
        <w:jc w:val="both"/>
        <w:rPr>
          <w:b/>
          <w:bCs/>
          <w:szCs w:val="24"/>
          <w:lang w:eastAsia="lt-LT"/>
        </w:rPr>
      </w:pPr>
      <w:r>
        <w:rPr>
          <w:b/>
          <w:bCs/>
          <w:szCs w:val="24"/>
          <w:lang w:eastAsia="lt-LT"/>
        </w:rPr>
        <w:t>1</w:t>
      </w:r>
      <w:r w:rsidR="003E6BE7">
        <w:rPr>
          <w:b/>
          <w:bCs/>
          <w:szCs w:val="24"/>
          <w:lang w:eastAsia="lt-LT"/>
        </w:rPr>
        <w:t>.</w:t>
      </w:r>
      <w:r w:rsidR="003E6BE7">
        <w:rPr>
          <w:b/>
          <w:bCs/>
          <w:szCs w:val="24"/>
          <w:lang w:eastAsia="lt-LT"/>
        </w:rPr>
        <w:tab/>
        <w:t>Dėl namo atnaujinimo (modernizavimo) investicijų plano tvirtinimo namo atnaujinimo (modernizavimo) projekto rengimo ir įgyvendinimo sąlygų.</w:t>
      </w:r>
    </w:p>
    <w:p w14:paraId="648100FD" w14:textId="77777777" w:rsidR="00A814E2" w:rsidRDefault="00A814E2">
      <w:pPr>
        <w:spacing w:line="276" w:lineRule="auto"/>
        <w:jc w:val="both"/>
        <w:rPr>
          <w:szCs w:val="24"/>
          <w:lang w:eastAsia="lt-LT"/>
        </w:rPr>
      </w:pPr>
    </w:p>
    <w:p w14:paraId="440FE3D2" w14:textId="77777777" w:rsidR="00A814E2" w:rsidRDefault="003E6BE7">
      <w:pPr>
        <w:spacing w:line="276" w:lineRule="auto"/>
        <w:jc w:val="both"/>
        <w:rPr>
          <w:szCs w:val="24"/>
          <w:lang w:eastAsia="lt-LT"/>
        </w:rPr>
      </w:pPr>
      <w:r>
        <w:rPr>
          <w:b/>
          <w:szCs w:val="24"/>
          <w:lang w:eastAsia="lt-LT"/>
        </w:rPr>
        <w:t xml:space="preserve">Siūlomas sprendimas. </w:t>
      </w:r>
      <w:r>
        <w:rPr>
          <w:szCs w:val="24"/>
          <w:lang w:eastAsia="lt-LT"/>
        </w:rPr>
        <w:t>Patvirtinti namo atnaujinimo (modernizavimo) investicijų planą (pagal pasirinktą variantą) ir nustatyti, kad:</w:t>
      </w:r>
    </w:p>
    <w:p w14:paraId="30A3B712" w14:textId="77777777" w:rsidR="00A814E2" w:rsidRDefault="003E6BE7">
      <w:pPr>
        <w:tabs>
          <w:tab w:val="left" w:pos="-4111"/>
        </w:tabs>
        <w:suppressAutoHyphens/>
        <w:spacing w:line="276" w:lineRule="auto"/>
        <w:ind w:firstLine="567"/>
        <w:jc w:val="both"/>
        <w:rPr>
          <w:lang w:eastAsia="lt-LT"/>
        </w:rPr>
      </w:pPr>
      <w:r>
        <w:rPr>
          <w:lang w:eastAsia="lt-LT"/>
        </w:rPr>
        <w:t>1) visa investicijų suma neturi viršyti __________ (___________________________) Eur,</w:t>
      </w:r>
    </w:p>
    <w:p w14:paraId="13B307D5" w14:textId="77777777" w:rsidR="00A814E2" w:rsidRDefault="003E6BE7">
      <w:pPr>
        <w:tabs>
          <w:tab w:val="left" w:pos="-4111"/>
        </w:tabs>
        <w:suppressAutoHyphens/>
        <w:spacing w:line="276" w:lineRule="auto"/>
        <w:ind w:firstLine="4536"/>
        <w:jc w:val="both"/>
        <w:rPr>
          <w:sz w:val="22"/>
          <w:szCs w:val="22"/>
          <w:lang w:eastAsia="lt-LT"/>
        </w:rPr>
      </w:pPr>
      <w:r>
        <w:rPr>
          <w:sz w:val="22"/>
          <w:szCs w:val="22"/>
          <w:lang w:eastAsia="lt-LT"/>
        </w:rPr>
        <w:t xml:space="preserve">(skaičiais, žodžiais)      </w:t>
      </w:r>
      <w:r>
        <w:rPr>
          <w:sz w:val="22"/>
          <w:szCs w:val="22"/>
          <w:lang w:eastAsia="lt-LT"/>
        </w:rPr>
        <w:tab/>
      </w:r>
      <w:r>
        <w:rPr>
          <w:sz w:val="22"/>
          <w:szCs w:val="22"/>
          <w:lang w:eastAsia="lt-LT"/>
        </w:rPr>
        <w:tab/>
      </w:r>
    </w:p>
    <w:p w14:paraId="56402522" w14:textId="77777777" w:rsidR="00A814E2" w:rsidRDefault="003E6BE7">
      <w:pPr>
        <w:tabs>
          <w:tab w:val="left" w:pos="-4111"/>
        </w:tabs>
        <w:suppressAutoHyphens/>
        <w:spacing w:line="276" w:lineRule="auto"/>
        <w:jc w:val="both"/>
        <w:rPr>
          <w:szCs w:val="24"/>
          <w:lang w:eastAsia="lt-LT"/>
        </w:rPr>
      </w:pPr>
      <w:r>
        <w:rPr>
          <w:lang w:eastAsia="lt-LT"/>
        </w:rPr>
        <w:t xml:space="preserve">iš jų kredito suma, </w:t>
      </w:r>
      <w:r>
        <w:rPr>
          <w:szCs w:val="24"/>
          <w:lang w:eastAsia="lt-LT"/>
        </w:rPr>
        <w:t xml:space="preserve">neįskaitant 20 </w:t>
      </w:r>
      <w:r>
        <w:rPr>
          <w:rFonts w:eastAsia="Calibri"/>
          <w:szCs w:val="24"/>
        </w:rPr>
        <w:t xml:space="preserve">proc. </w:t>
      </w:r>
      <w:r>
        <w:rPr>
          <w:szCs w:val="24"/>
          <w:lang w:eastAsia="lt-LT"/>
        </w:rPr>
        <w:t>rezervo,</w:t>
      </w:r>
      <w:r>
        <w:rPr>
          <w:lang w:eastAsia="lt-LT"/>
        </w:rPr>
        <w:t xml:space="preserve">  _______(___________________________) Eur;</w:t>
      </w:r>
    </w:p>
    <w:p w14:paraId="75DD7060" w14:textId="77777777" w:rsidR="00A814E2" w:rsidRDefault="003E6BE7">
      <w:pPr>
        <w:tabs>
          <w:tab w:val="left" w:pos="720"/>
        </w:tabs>
        <w:suppressAutoHyphens/>
        <w:spacing w:line="276" w:lineRule="auto"/>
        <w:ind w:left="-567" w:firstLine="5529"/>
        <w:jc w:val="both"/>
        <w:rPr>
          <w:sz w:val="22"/>
          <w:szCs w:val="22"/>
          <w:lang w:eastAsia="lt-LT"/>
        </w:rPr>
      </w:pPr>
      <w:r>
        <w:rPr>
          <w:sz w:val="22"/>
          <w:szCs w:val="22"/>
          <w:lang w:eastAsia="lt-LT"/>
        </w:rPr>
        <w:t>(skaičiais, žodžiais)</w:t>
      </w:r>
    </w:p>
    <w:p w14:paraId="4B2D09B6" w14:textId="77777777" w:rsidR="00A814E2" w:rsidRDefault="00A814E2">
      <w:pPr>
        <w:tabs>
          <w:tab w:val="left" w:pos="720"/>
        </w:tabs>
        <w:suppressAutoHyphens/>
        <w:spacing w:line="276" w:lineRule="auto"/>
        <w:ind w:left="-567" w:firstLine="5529"/>
        <w:jc w:val="both"/>
        <w:rPr>
          <w:sz w:val="28"/>
          <w:szCs w:val="22"/>
        </w:rPr>
      </w:pPr>
    </w:p>
    <w:p w14:paraId="19DA6841" w14:textId="77777777" w:rsidR="00A814E2" w:rsidRDefault="003E6BE7">
      <w:pPr>
        <w:tabs>
          <w:tab w:val="left" w:pos="-4111"/>
        </w:tabs>
        <w:suppressAutoHyphens/>
        <w:spacing w:line="276" w:lineRule="auto"/>
        <w:ind w:firstLine="567"/>
        <w:jc w:val="both"/>
        <w:rPr>
          <w:szCs w:val="24"/>
          <w:lang w:eastAsia="lt-LT"/>
        </w:rPr>
      </w:pPr>
      <w:r>
        <w:rPr>
          <w:lang w:eastAsia="lt-LT"/>
        </w:rPr>
        <w:t>2) visas su namo atnaujinimo (modernizavimo) projekto įgyvendinimu susijusias išlaidas (investicijas), atėmus valstybės paramą, privalo apmokėti patalpų savininkai. Paskirstant lėšas butų ir kitų patalpų savininkams, įvertinamos bendrosios investicijos, kurios paskirstomos proporcingai daliai bendrojoje nuosavybėje (buto naudingajam plotui arba kitų patalpų naudingajam plotui ir viso namo naudingojo ploto santykiui), ir individualios investicijos (buto ar kitų patalpų langams keisti ir pan.).</w:t>
      </w:r>
    </w:p>
    <w:p w14:paraId="6ADE56FC" w14:textId="77777777" w:rsidR="00A814E2" w:rsidRDefault="003E6BE7">
      <w:pPr>
        <w:suppressAutoHyphens/>
        <w:spacing w:line="276" w:lineRule="auto"/>
        <w:ind w:firstLine="567"/>
        <w:jc w:val="both"/>
        <w:rPr>
          <w:szCs w:val="24"/>
          <w:lang w:eastAsia="lt-LT"/>
        </w:rPr>
      </w:pPr>
      <w:r>
        <w:rPr>
          <w:szCs w:val="24"/>
          <w:lang w:eastAsia="ar-SA"/>
        </w:rPr>
        <w:t>Kredito administravimo mokestį apmoka kreditą turintys butų ir kitų patalpų savininkai iki jo grąžinimo dienos (</w:t>
      </w:r>
      <w:r>
        <w:rPr>
          <w:lang w:eastAsia="lt-LT"/>
        </w:rPr>
        <w:t>valstybės parama neteikiama);</w:t>
      </w:r>
      <w:r>
        <w:t xml:space="preserve"> </w:t>
      </w:r>
    </w:p>
    <w:p w14:paraId="4F0731E6" w14:textId="203A72B3" w:rsidR="00A814E2" w:rsidRDefault="003E6BE7" w:rsidP="00477C5E">
      <w:pPr>
        <w:suppressAutoHyphens/>
        <w:spacing w:line="276" w:lineRule="auto"/>
        <w:ind w:firstLine="567"/>
        <w:jc w:val="both"/>
        <w:rPr>
          <w:lang w:eastAsia="lt-LT"/>
        </w:rPr>
      </w:pPr>
      <w:r>
        <w:rPr>
          <w:lang w:eastAsia="lt-LT"/>
        </w:rPr>
        <w:t xml:space="preserve">3) namo atnaujinimo (modernizavimo) projekto parengimo organizavimas ir administravimas ir (ar) jo įgyvendinimas, ir (ar) finansavimo organizavimas, vadovaujantis patvirtintu namo atnaujinimo (modernizavimo) investicijų planu, pavedamas </w:t>
      </w:r>
      <w:r w:rsidR="00477C5E">
        <w:rPr>
          <w:lang w:eastAsia="lt-LT"/>
        </w:rPr>
        <w:t xml:space="preserve">UAB „Molėtų švara“, Statybininkų g. 8, Molėtai </w:t>
      </w:r>
      <w:r>
        <w:rPr>
          <w:lang w:eastAsia="lt-LT"/>
        </w:rPr>
        <w:t>(toliau – projekto administratorius).</w:t>
      </w:r>
    </w:p>
    <w:p w14:paraId="62122177" w14:textId="77777777" w:rsidR="00A814E2" w:rsidRDefault="003E6BE7">
      <w:pPr>
        <w:suppressAutoHyphens/>
        <w:spacing w:line="276" w:lineRule="auto"/>
        <w:ind w:firstLine="567"/>
        <w:jc w:val="both"/>
        <w:rPr>
          <w:lang w:eastAsia="lt-LT"/>
        </w:rPr>
      </w:pPr>
      <w:r>
        <w:rPr>
          <w:lang w:eastAsia="lt-LT"/>
        </w:rPr>
        <w:t xml:space="preserve">Projekto administratorius namo atnaujinimo (modernizavimo) projekto vykdymo metu </w:t>
      </w:r>
      <w:r w:rsidRPr="00477C5E">
        <w:rPr>
          <w:u w:val="single"/>
          <w:lang w:eastAsia="lt-LT"/>
        </w:rPr>
        <w:t xml:space="preserve">patalpų </w:t>
      </w:r>
      <w:r w:rsidRPr="00477C5E">
        <w:rPr>
          <w:color w:val="000000"/>
          <w:u w:val="single"/>
          <w:lang w:eastAsia="lt-LT"/>
        </w:rPr>
        <w:t>savininkams</w:t>
      </w:r>
      <w:r>
        <w:rPr>
          <w:color w:val="000000"/>
          <w:lang w:eastAsia="lt-LT"/>
        </w:rPr>
        <w:t xml:space="preserve"> </w:t>
      </w:r>
      <w:r>
        <w:rPr>
          <w:color w:val="000000"/>
          <w:szCs w:val="24"/>
          <w:lang w:eastAsia="lt-LT"/>
        </w:rPr>
        <w:t xml:space="preserve">ir (ar) bendrojo naudojimo objektų valdytojui, </w:t>
      </w:r>
      <w:r w:rsidRPr="00477C5E">
        <w:rPr>
          <w:color w:val="000000"/>
          <w:u w:val="single"/>
          <w:lang w:eastAsia="lt-LT"/>
        </w:rPr>
        <w:t xml:space="preserve">ir (ar) </w:t>
      </w:r>
      <w:r w:rsidRPr="00477C5E">
        <w:rPr>
          <w:color w:val="000000"/>
          <w:szCs w:val="24"/>
          <w:u w:val="single"/>
        </w:rPr>
        <w:t>butų ir kitų patalpų savininkų išrinktam (-iems) atstovui</w:t>
      </w:r>
      <w:r w:rsidRPr="00477C5E">
        <w:rPr>
          <w:color w:val="000000"/>
          <w:u w:val="single"/>
          <w:lang w:eastAsia="lt-LT"/>
        </w:rPr>
        <w:t xml:space="preserve"> (-ams)</w:t>
      </w:r>
      <w:r>
        <w:rPr>
          <w:color w:val="000000"/>
          <w:lang w:eastAsia="lt-LT"/>
        </w:rPr>
        <w:t xml:space="preserve"> </w:t>
      </w:r>
      <w:r>
        <w:rPr>
          <w:color w:val="000000"/>
          <w:sz w:val="22"/>
          <w:szCs w:val="22"/>
          <w:lang w:eastAsia="lt-LT"/>
        </w:rPr>
        <w:t>(pasirinkti pabraukiant)</w:t>
      </w:r>
      <w:r>
        <w:rPr>
          <w:color w:val="000000"/>
          <w:lang w:eastAsia="lt-LT"/>
        </w:rPr>
        <w:t xml:space="preserve"> </w:t>
      </w:r>
      <w:r>
        <w:rPr>
          <w:lang w:eastAsia="lt-LT"/>
        </w:rPr>
        <w:t xml:space="preserve">privalo teikti informaciją apie namo atnaujinimo (modernizavimo) projekto įgyvendinimą, kai jie kreipiasi raštu ar elektroniniu laišku – atsakyti raštu ar elektroniniu laišku ne vėliau kaip per 10 darbo dienų gavus prašymą. </w:t>
      </w:r>
    </w:p>
    <w:p w14:paraId="0620F0B2" w14:textId="77777777" w:rsidR="00A814E2" w:rsidRDefault="003E6BE7">
      <w:pPr>
        <w:spacing w:line="276" w:lineRule="auto"/>
        <w:ind w:firstLine="568"/>
        <w:jc w:val="both"/>
        <w:rPr>
          <w:color w:val="000000"/>
          <w:lang w:eastAsia="lt-LT"/>
        </w:rPr>
      </w:pPr>
      <w:r>
        <w:rPr>
          <w:color w:val="000000"/>
          <w:lang w:eastAsia="lt-LT"/>
        </w:rPr>
        <w:t xml:space="preserve">4) vykdyti Valstybės paramos daugiabučiams namams atnaujinti (modernizuoti) teikimo ir daugiabučių namų atnaujinimo (modernizavimo) projektų įgyvendinimo priežiūros taisyklėse, patvirtintose Lietuvos Respublikos aplinkos ministro 2024 m. spalio 16 d. įsakymu Nr. D1-339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w:t>
      </w:r>
      <w:r>
        <w:rPr>
          <w:color w:val="000000"/>
          <w:lang w:eastAsia="lt-LT"/>
        </w:rPr>
        <w:lastRenderedPageBreak/>
        <w:t>didžiausios mėnesinės įmokos nustatymo“,  (toliau – Valstybės paramos taisyklės) nustatytas namo atnaujinimo (modernizavimo) projekto įgyvendinimo metu pateiktų projekto administratoriaus ataskaitų ir jose nurodytos informacijos kontrolės ir priežiūros  funkcijas pavedama namo savininkų atstovui</w:t>
      </w:r>
    </w:p>
    <w:p w14:paraId="38BE9409" w14:textId="77777777" w:rsidR="00A814E2" w:rsidRDefault="003E6BE7">
      <w:pPr>
        <w:spacing w:line="276" w:lineRule="auto"/>
        <w:ind w:firstLine="568"/>
        <w:jc w:val="both"/>
        <w:rPr>
          <w:color w:val="000000"/>
          <w:lang w:eastAsia="lt-LT"/>
        </w:rPr>
      </w:pPr>
      <w:r w:rsidRPr="00477C5E">
        <w:rPr>
          <w:color w:val="000000"/>
          <w:highlight w:val="yellow"/>
          <w:lang w:eastAsia="lt-LT"/>
        </w:rPr>
        <w:t>_______________________________________________(</w:t>
      </w:r>
      <w:r>
        <w:rPr>
          <w:color w:val="000000"/>
          <w:lang w:eastAsia="lt-LT"/>
        </w:rPr>
        <w:t>toliau – savininkų atstovas).</w:t>
      </w:r>
    </w:p>
    <w:p w14:paraId="02420007" w14:textId="77777777" w:rsidR="00A814E2" w:rsidRDefault="003E6BE7">
      <w:pPr>
        <w:spacing w:line="276" w:lineRule="auto"/>
        <w:ind w:firstLine="1134"/>
        <w:rPr>
          <w:color w:val="000000"/>
          <w:sz w:val="22"/>
          <w:szCs w:val="22"/>
          <w:lang w:eastAsia="lt-LT"/>
        </w:rPr>
      </w:pPr>
      <w:r>
        <w:rPr>
          <w:color w:val="000000"/>
          <w:sz w:val="22"/>
          <w:szCs w:val="22"/>
          <w:lang w:eastAsia="lt-LT"/>
        </w:rPr>
        <w:t>(įrašyti, kam)</w:t>
      </w:r>
    </w:p>
    <w:p w14:paraId="3907CF74" w14:textId="5919CEC6" w:rsidR="00A814E2" w:rsidRDefault="003E6BE7">
      <w:pPr>
        <w:spacing w:line="276" w:lineRule="auto"/>
        <w:ind w:firstLine="567"/>
        <w:rPr>
          <w:i/>
          <w:iCs/>
          <w:color w:val="000000"/>
          <w:szCs w:val="24"/>
        </w:rPr>
      </w:pPr>
      <w:r>
        <w:rPr>
          <w:iCs/>
          <w:color w:val="000000"/>
          <w:szCs w:val="24"/>
        </w:rPr>
        <w:t>(</w:t>
      </w:r>
      <w:r>
        <w:rPr>
          <w:i/>
          <w:iCs/>
          <w:color w:val="000000"/>
          <w:szCs w:val="24"/>
        </w:rPr>
        <w:t>Savininkų atstovas renkamas, jeigu projekto administratoriumi paskiriamas namo bendrojo naudojimo objektų valdytojas</w:t>
      </w:r>
      <w:r w:rsidR="00477C5E">
        <w:rPr>
          <w:i/>
          <w:iCs/>
          <w:color w:val="000000"/>
          <w:szCs w:val="24"/>
        </w:rPr>
        <w:t>)</w:t>
      </w:r>
    </w:p>
    <w:p w14:paraId="6F124E47" w14:textId="77777777" w:rsidR="00A814E2" w:rsidRDefault="00A814E2">
      <w:pPr>
        <w:spacing w:line="276" w:lineRule="auto"/>
        <w:rPr>
          <w:sz w:val="4"/>
          <w:szCs w:val="4"/>
        </w:rPr>
      </w:pPr>
    </w:p>
    <w:p w14:paraId="0521DA32" w14:textId="00D84208" w:rsidR="00A814E2" w:rsidRDefault="00477C5E">
      <w:pPr>
        <w:spacing w:line="276" w:lineRule="auto"/>
        <w:ind w:firstLine="567"/>
        <w:jc w:val="both"/>
        <w:rPr>
          <w:color w:val="000000"/>
          <w:lang w:eastAsia="lt-LT"/>
        </w:rPr>
      </w:pPr>
      <w:r>
        <w:rPr>
          <w:color w:val="000000"/>
          <w:lang w:eastAsia="lt-LT"/>
        </w:rPr>
        <w:t>5</w:t>
      </w:r>
      <w:r w:rsidR="003E6BE7">
        <w:rPr>
          <w:color w:val="000000"/>
          <w:lang w:eastAsia="lt-LT"/>
        </w:rPr>
        <w:t xml:space="preserve">) namo atnaujinimo (modernizavimo) projekto įgyvendinimo administravimo suma skiriama projekto administratoriui už namo atnaujinimo (modernizavimo) projekto įgyvendinimą </w:t>
      </w:r>
      <w:r w:rsidR="003E6BE7" w:rsidRPr="00477C5E">
        <w:rPr>
          <w:i/>
          <w:iCs/>
          <w:color w:val="000000"/>
          <w:sz w:val="22"/>
          <w:szCs w:val="18"/>
          <w:highlight w:val="yellow"/>
          <w:lang w:eastAsia="lt-LT"/>
        </w:rPr>
        <w:t>____________(bendra suma)_</w:t>
      </w:r>
      <w:r w:rsidR="003E6BE7" w:rsidRPr="00477C5E">
        <w:rPr>
          <w:color w:val="000000"/>
          <w:highlight w:val="yellow"/>
          <w:lang w:eastAsia="lt-LT"/>
        </w:rPr>
        <w:t>____</w:t>
      </w:r>
      <w:r w:rsidR="003E6BE7">
        <w:rPr>
          <w:color w:val="000000"/>
          <w:lang w:eastAsia="lt-LT"/>
        </w:rPr>
        <w:t xml:space="preserve"> Eur, kuri mokama dalimis pagal žemiau pateiktą projektui įgyvendinti skirtą administravimo mokesčio mokėjimo tvarką.</w:t>
      </w:r>
    </w:p>
    <w:p w14:paraId="7EBC7685" w14:textId="77777777" w:rsidR="00A814E2" w:rsidRDefault="003E6BE7">
      <w:pPr>
        <w:spacing w:line="276" w:lineRule="auto"/>
        <w:ind w:firstLine="567"/>
        <w:jc w:val="both"/>
        <w:rPr>
          <w:color w:val="000000"/>
          <w:szCs w:val="24"/>
        </w:rPr>
      </w:pPr>
      <w:r>
        <w:rPr>
          <w:color w:val="000000"/>
          <w:szCs w:val="24"/>
        </w:rPr>
        <w:t>Projektui įgyvendinti skirta administravimo mokesčio mokėjimo tvarka: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25"/>
        <w:gridCol w:w="2460"/>
        <w:gridCol w:w="5010"/>
        <w:gridCol w:w="1335"/>
      </w:tblGrid>
      <w:tr w:rsidR="00A814E2" w14:paraId="4710D8EC" w14:textId="77777777">
        <w:trPr>
          <w:trHeight w:val="300"/>
        </w:trPr>
        <w:tc>
          <w:tcPr>
            <w:tcW w:w="825" w:type="dxa"/>
            <w:vAlign w:val="center"/>
          </w:tcPr>
          <w:p w14:paraId="1F1BBBAA" w14:textId="77777777" w:rsidR="00A814E2" w:rsidRDefault="003E6BE7">
            <w:pPr>
              <w:jc w:val="center"/>
              <w:rPr>
                <w:color w:val="000000"/>
                <w:szCs w:val="24"/>
              </w:rPr>
            </w:pPr>
            <w:r>
              <w:rPr>
                <w:color w:val="000000"/>
                <w:szCs w:val="24"/>
              </w:rPr>
              <w:t>Eil. Nr.</w:t>
            </w:r>
          </w:p>
        </w:tc>
        <w:tc>
          <w:tcPr>
            <w:tcW w:w="2460" w:type="dxa"/>
            <w:vAlign w:val="center"/>
          </w:tcPr>
          <w:p w14:paraId="05FB193E" w14:textId="77777777" w:rsidR="00A814E2" w:rsidRDefault="003E6BE7">
            <w:pPr>
              <w:spacing w:line="259" w:lineRule="auto"/>
              <w:jc w:val="center"/>
              <w:rPr>
                <w:color w:val="000000"/>
                <w:szCs w:val="24"/>
              </w:rPr>
            </w:pPr>
            <w:r>
              <w:rPr>
                <w:color w:val="000000"/>
                <w:szCs w:val="24"/>
              </w:rPr>
              <w:t>Administravimo mokestis mokamas šiomis dalimis,</w:t>
            </w:r>
          </w:p>
          <w:p w14:paraId="0D0400A5" w14:textId="77777777" w:rsidR="00A814E2" w:rsidRDefault="003E6BE7">
            <w:pPr>
              <w:spacing w:line="259" w:lineRule="auto"/>
              <w:jc w:val="center"/>
              <w:rPr>
                <w:color w:val="000000"/>
                <w:szCs w:val="24"/>
              </w:rPr>
            </w:pPr>
            <w:r>
              <w:rPr>
                <w:color w:val="000000"/>
                <w:szCs w:val="24"/>
              </w:rPr>
              <w:t>proc.</w:t>
            </w:r>
          </w:p>
        </w:tc>
        <w:tc>
          <w:tcPr>
            <w:tcW w:w="5010" w:type="dxa"/>
            <w:vAlign w:val="center"/>
          </w:tcPr>
          <w:p w14:paraId="6D99785B" w14:textId="77777777" w:rsidR="00A814E2" w:rsidRDefault="003E6BE7">
            <w:pPr>
              <w:jc w:val="center"/>
              <w:rPr>
                <w:color w:val="000000"/>
                <w:sz w:val="22"/>
                <w:szCs w:val="22"/>
              </w:rPr>
            </w:pPr>
            <w:r>
              <w:rPr>
                <w:color w:val="000000"/>
                <w:szCs w:val="24"/>
              </w:rPr>
              <w:t>Mokėjimo sąlygos</w:t>
            </w:r>
          </w:p>
        </w:tc>
        <w:tc>
          <w:tcPr>
            <w:tcW w:w="1335" w:type="dxa"/>
            <w:vAlign w:val="center"/>
          </w:tcPr>
          <w:p w14:paraId="33AB20AA" w14:textId="77777777" w:rsidR="00A814E2" w:rsidRDefault="003E6BE7">
            <w:pPr>
              <w:jc w:val="center"/>
              <w:rPr>
                <w:color w:val="000000"/>
                <w:szCs w:val="24"/>
              </w:rPr>
            </w:pPr>
            <w:r>
              <w:rPr>
                <w:color w:val="000000"/>
                <w:szCs w:val="24"/>
              </w:rPr>
              <w:t>Suma (Eur)</w:t>
            </w:r>
          </w:p>
        </w:tc>
      </w:tr>
      <w:tr w:rsidR="00A814E2" w14:paraId="460134D9" w14:textId="77777777">
        <w:trPr>
          <w:trHeight w:val="300"/>
        </w:trPr>
        <w:tc>
          <w:tcPr>
            <w:tcW w:w="825" w:type="dxa"/>
            <w:vAlign w:val="center"/>
          </w:tcPr>
          <w:p w14:paraId="6C5EB44B" w14:textId="77777777" w:rsidR="00A814E2" w:rsidRDefault="003E6BE7">
            <w:pPr>
              <w:jc w:val="center"/>
              <w:rPr>
                <w:color w:val="000000"/>
                <w:szCs w:val="24"/>
              </w:rPr>
            </w:pPr>
            <w:r>
              <w:rPr>
                <w:color w:val="000000"/>
                <w:szCs w:val="24"/>
              </w:rPr>
              <w:t>6.1.</w:t>
            </w:r>
          </w:p>
        </w:tc>
        <w:tc>
          <w:tcPr>
            <w:tcW w:w="2460" w:type="dxa"/>
            <w:vAlign w:val="center"/>
          </w:tcPr>
          <w:p w14:paraId="083783EE" w14:textId="77777777" w:rsidR="00A814E2" w:rsidRDefault="00A814E2">
            <w:pPr>
              <w:jc w:val="center"/>
              <w:rPr>
                <w:color w:val="000000"/>
                <w:szCs w:val="24"/>
              </w:rPr>
            </w:pPr>
          </w:p>
        </w:tc>
        <w:tc>
          <w:tcPr>
            <w:tcW w:w="5010" w:type="dxa"/>
            <w:vAlign w:val="center"/>
          </w:tcPr>
          <w:p w14:paraId="54CCFD7A" w14:textId="77777777" w:rsidR="00A814E2" w:rsidRDefault="003E6BE7">
            <w:pPr>
              <w:rPr>
                <w:color w:val="000000"/>
                <w:szCs w:val="24"/>
              </w:rPr>
            </w:pPr>
            <w:r>
              <w:rPr>
                <w:color w:val="000000"/>
                <w:szCs w:val="24"/>
              </w:rPr>
              <w:t>Sudarius valstybės paramos sutartį</w:t>
            </w:r>
          </w:p>
        </w:tc>
        <w:tc>
          <w:tcPr>
            <w:tcW w:w="1335" w:type="dxa"/>
            <w:vAlign w:val="center"/>
          </w:tcPr>
          <w:p w14:paraId="57251E1D" w14:textId="77777777" w:rsidR="00A814E2" w:rsidRDefault="00A814E2">
            <w:pPr>
              <w:jc w:val="center"/>
              <w:rPr>
                <w:color w:val="000000"/>
                <w:szCs w:val="24"/>
              </w:rPr>
            </w:pPr>
          </w:p>
        </w:tc>
      </w:tr>
      <w:tr w:rsidR="00A814E2" w14:paraId="63515653" w14:textId="77777777">
        <w:trPr>
          <w:trHeight w:val="300"/>
        </w:trPr>
        <w:tc>
          <w:tcPr>
            <w:tcW w:w="825" w:type="dxa"/>
            <w:vAlign w:val="center"/>
          </w:tcPr>
          <w:p w14:paraId="37553B67" w14:textId="77777777" w:rsidR="00A814E2" w:rsidRDefault="003E6BE7">
            <w:pPr>
              <w:jc w:val="center"/>
              <w:rPr>
                <w:color w:val="000000"/>
                <w:szCs w:val="24"/>
              </w:rPr>
            </w:pPr>
            <w:r>
              <w:rPr>
                <w:color w:val="000000"/>
                <w:szCs w:val="24"/>
              </w:rPr>
              <w:t>6.2.</w:t>
            </w:r>
          </w:p>
        </w:tc>
        <w:tc>
          <w:tcPr>
            <w:tcW w:w="2460" w:type="dxa"/>
            <w:vAlign w:val="center"/>
          </w:tcPr>
          <w:p w14:paraId="5BD4BEB3" w14:textId="77777777" w:rsidR="00A814E2" w:rsidRDefault="00A814E2">
            <w:pPr>
              <w:jc w:val="center"/>
              <w:rPr>
                <w:color w:val="000000"/>
                <w:szCs w:val="24"/>
              </w:rPr>
            </w:pPr>
          </w:p>
        </w:tc>
        <w:tc>
          <w:tcPr>
            <w:tcW w:w="5010" w:type="dxa"/>
            <w:vAlign w:val="center"/>
          </w:tcPr>
          <w:p w14:paraId="0BA4C288" w14:textId="77777777" w:rsidR="00A814E2" w:rsidRDefault="003E6BE7">
            <w:pPr>
              <w:rPr>
                <w:color w:val="000000"/>
                <w:szCs w:val="24"/>
              </w:rPr>
            </w:pPr>
            <w:r>
              <w:rPr>
                <w:color w:val="000000"/>
                <w:szCs w:val="24"/>
              </w:rPr>
              <w:t>Sudarius statybos techninės priežiūros ir rangos darbų sutartis</w:t>
            </w:r>
          </w:p>
        </w:tc>
        <w:tc>
          <w:tcPr>
            <w:tcW w:w="1335" w:type="dxa"/>
            <w:vAlign w:val="center"/>
          </w:tcPr>
          <w:p w14:paraId="4AC7854A" w14:textId="77777777" w:rsidR="00A814E2" w:rsidRDefault="00A814E2">
            <w:pPr>
              <w:jc w:val="center"/>
              <w:rPr>
                <w:color w:val="000000"/>
                <w:szCs w:val="24"/>
              </w:rPr>
            </w:pPr>
          </w:p>
        </w:tc>
      </w:tr>
      <w:tr w:rsidR="00A814E2" w14:paraId="6671888B" w14:textId="77777777">
        <w:trPr>
          <w:trHeight w:val="300"/>
        </w:trPr>
        <w:tc>
          <w:tcPr>
            <w:tcW w:w="825" w:type="dxa"/>
            <w:vAlign w:val="center"/>
          </w:tcPr>
          <w:p w14:paraId="4269A450" w14:textId="77777777" w:rsidR="00A814E2" w:rsidRDefault="003E6BE7">
            <w:pPr>
              <w:jc w:val="center"/>
              <w:rPr>
                <w:color w:val="000000"/>
                <w:szCs w:val="24"/>
              </w:rPr>
            </w:pPr>
            <w:r>
              <w:rPr>
                <w:color w:val="000000"/>
                <w:szCs w:val="24"/>
              </w:rPr>
              <w:t>6.3.</w:t>
            </w:r>
          </w:p>
        </w:tc>
        <w:tc>
          <w:tcPr>
            <w:tcW w:w="2460" w:type="dxa"/>
            <w:vAlign w:val="center"/>
          </w:tcPr>
          <w:p w14:paraId="69D17C0F" w14:textId="77777777" w:rsidR="00A814E2" w:rsidRDefault="00A814E2">
            <w:pPr>
              <w:jc w:val="center"/>
              <w:rPr>
                <w:color w:val="000000"/>
                <w:szCs w:val="24"/>
              </w:rPr>
            </w:pPr>
          </w:p>
        </w:tc>
        <w:tc>
          <w:tcPr>
            <w:tcW w:w="5010" w:type="dxa"/>
            <w:vAlign w:val="center"/>
          </w:tcPr>
          <w:p w14:paraId="249133FA" w14:textId="77777777" w:rsidR="00A814E2" w:rsidRDefault="003E6BE7">
            <w:pPr>
              <w:rPr>
                <w:color w:val="000000"/>
                <w:szCs w:val="24"/>
              </w:rPr>
            </w:pPr>
            <w:r>
              <w:rPr>
                <w:color w:val="000000"/>
                <w:szCs w:val="24"/>
              </w:rPr>
              <w:t>Sudarius statybos techninės priežiūros ir rangos darbų sutartis</w:t>
            </w:r>
          </w:p>
        </w:tc>
        <w:tc>
          <w:tcPr>
            <w:tcW w:w="1335" w:type="dxa"/>
            <w:vAlign w:val="center"/>
          </w:tcPr>
          <w:p w14:paraId="7183C034" w14:textId="77777777" w:rsidR="00A814E2" w:rsidRDefault="00A814E2">
            <w:pPr>
              <w:jc w:val="center"/>
              <w:rPr>
                <w:color w:val="000000"/>
                <w:szCs w:val="24"/>
              </w:rPr>
            </w:pPr>
          </w:p>
        </w:tc>
      </w:tr>
      <w:tr w:rsidR="00A814E2" w14:paraId="21FB4EC7" w14:textId="77777777">
        <w:trPr>
          <w:trHeight w:val="300"/>
        </w:trPr>
        <w:tc>
          <w:tcPr>
            <w:tcW w:w="825" w:type="dxa"/>
            <w:vAlign w:val="center"/>
          </w:tcPr>
          <w:p w14:paraId="2C902DDD" w14:textId="77777777" w:rsidR="00A814E2" w:rsidRDefault="003E6BE7">
            <w:pPr>
              <w:jc w:val="center"/>
              <w:rPr>
                <w:color w:val="000000"/>
                <w:szCs w:val="24"/>
              </w:rPr>
            </w:pPr>
            <w:r>
              <w:rPr>
                <w:color w:val="000000"/>
                <w:szCs w:val="24"/>
              </w:rPr>
              <w:t>6.4.</w:t>
            </w:r>
          </w:p>
        </w:tc>
        <w:tc>
          <w:tcPr>
            <w:tcW w:w="2460" w:type="dxa"/>
            <w:vAlign w:val="center"/>
          </w:tcPr>
          <w:p w14:paraId="323C4A4F" w14:textId="77777777" w:rsidR="00A814E2" w:rsidRDefault="003E6BE7">
            <w:pPr>
              <w:jc w:val="center"/>
              <w:rPr>
                <w:color w:val="000000"/>
                <w:szCs w:val="24"/>
              </w:rPr>
            </w:pPr>
            <w:r>
              <w:rPr>
                <w:color w:val="000000"/>
                <w:szCs w:val="24"/>
              </w:rPr>
              <w:t>20 %</w:t>
            </w:r>
          </w:p>
        </w:tc>
        <w:tc>
          <w:tcPr>
            <w:tcW w:w="5010" w:type="dxa"/>
            <w:vAlign w:val="center"/>
          </w:tcPr>
          <w:p w14:paraId="4DFB7611" w14:textId="77777777" w:rsidR="00A814E2" w:rsidRDefault="003E6BE7">
            <w:pPr>
              <w:rPr>
                <w:color w:val="000000"/>
                <w:szCs w:val="24"/>
              </w:rPr>
            </w:pPr>
            <w:r>
              <w:rPr>
                <w:color w:val="000000"/>
                <w:szCs w:val="24"/>
              </w:rPr>
              <w:t>Įgyvendinus projektą ir gavus valstybės paramą butų savininkams, išskyrus Valstybės paramos taisyklėse numatytą sąlygą dėl šios dalies neišmokėjimo projekto administratoriui</w:t>
            </w:r>
          </w:p>
        </w:tc>
        <w:tc>
          <w:tcPr>
            <w:tcW w:w="1335" w:type="dxa"/>
            <w:vAlign w:val="center"/>
          </w:tcPr>
          <w:p w14:paraId="42ED3AF3" w14:textId="77777777" w:rsidR="00A814E2" w:rsidRDefault="00A814E2">
            <w:pPr>
              <w:jc w:val="center"/>
              <w:rPr>
                <w:color w:val="000000"/>
                <w:szCs w:val="24"/>
              </w:rPr>
            </w:pPr>
          </w:p>
        </w:tc>
      </w:tr>
      <w:tr w:rsidR="00A814E2" w14:paraId="55871A05" w14:textId="77777777">
        <w:trPr>
          <w:trHeight w:val="300"/>
        </w:trPr>
        <w:tc>
          <w:tcPr>
            <w:tcW w:w="825" w:type="dxa"/>
            <w:vAlign w:val="center"/>
          </w:tcPr>
          <w:p w14:paraId="4109DB3F" w14:textId="77777777" w:rsidR="00A814E2" w:rsidRDefault="003E6BE7">
            <w:pPr>
              <w:jc w:val="center"/>
              <w:rPr>
                <w:color w:val="000000"/>
                <w:szCs w:val="24"/>
              </w:rPr>
            </w:pPr>
            <w:r>
              <w:rPr>
                <w:color w:val="000000"/>
                <w:szCs w:val="24"/>
              </w:rPr>
              <w:t>6.5.</w:t>
            </w:r>
          </w:p>
        </w:tc>
        <w:tc>
          <w:tcPr>
            <w:tcW w:w="7470" w:type="dxa"/>
            <w:gridSpan w:val="2"/>
            <w:vAlign w:val="center"/>
          </w:tcPr>
          <w:p w14:paraId="322CC725" w14:textId="77777777" w:rsidR="00A814E2" w:rsidRDefault="00A814E2">
            <w:pPr>
              <w:jc w:val="center"/>
              <w:rPr>
                <w:color w:val="000000"/>
                <w:szCs w:val="24"/>
              </w:rPr>
            </w:pPr>
          </w:p>
          <w:p w14:paraId="7AE0A650" w14:textId="77777777" w:rsidR="00A814E2" w:rsidRDefault="003E6BE7">
            <w:pPr>
              <w:jc w:val="right"/>
              <w:rPr>
                <w:color w:val="000000"/>
                <w:szCs w:val="24"/>
              </w:rPr>
            </w:pPr>
            <w:r>
              <w:rPr>
                <w:color w:val="000000"/>
                <w:szCs w:val="24"/>
              </w:rPr>
              <w:t>Iš viso:</w:t>
            </w:r>
          </w:p>
        </w:tc>
        <w:tc>
          <w:tcPr>
            <w:tcW w:w="1335" w:type="dxa"/>
            <w:vAlign w:val="center"/>
          </w:tcPr>
          <w:p w14:paraId="17593D08" w14:textId="77777777" w:rsidR="00A814E2" w:rsidRDefault="00A814E2">
            <w:pPr>
              <w:jc w:val="center"/>
              <w:rPr>
                <w:color w:val="000000"/>
                <w:szCs w:val="24"/>
              </w:rPr>
            </w:pPr>
          </w:p>
        </w:tc>
      </w:tr>
    </w:tbl>
    <w:p w14:paraId="4267B74B" w14:textId="0F4DA73A" w:rsidR="00A814E2" w:rsidRDefault="00477C5E">
      <w:pPr>
        <w:tabs>
          <w:tab w:val="left" w:pos="720"/>
        </w:tabs>
        <w:spacing w:line="276" w:lineRule="auto"/>
        <w:ind w:firstLine="567"/>
        <w:jc w:val="both"/>
        <w:rPr>
          <w:szCs w:val="24"/>
          <w:lang w:eastAsia="lt-LT"/>
        </w:rPr>
      </w:pPr>
      <w:r>
        <w:rPr>
          <w:szCs w:val="24"/>
          <w:lang w:eastAsia="lt-LT"/>
        </w:rPr>
        <w:t>6</w:t>
      </w:r>
      <w:r w:rsidR="003E6BE7">
        <w:rPr>
          <w:szCs w:val="24"/>
          <w:lang w:eastAsia="lt-LT"/>
        </w:rPr>
        <w:t>) patalpų savininkai, kurių naudai paimtas lengvatinis kreditas projektui įgyvendinti, privalės kiekvieną mėnesį apmokėti jiems tenkančią kredito ir palūkanų dalį pagal kreditavimo sutartyje nustatytą kredito grąžinimo grafiką projekto administratoriaus nurodyta tvarka;</w:t>
      </w:r>
    </w:p>
    <w:p w14:paraId="1FEF954F" w14:textId="1153D25A" w:rsidR="00A814E2" w:rsidRDefault="00477C5E">
      <w:pPr>
        <w:tabs>
          <w:tab w:val="left" w:pos="720"/>
        </w:tabs>
        <w:spacing w:line="276" w:lineRule="auto"/>
        <w:ind w:firstLine="567"/>
        <w:jc w:val="both"/>
        <w:rPr>
          <w:szCs w:val="24"/>
          <w:lang w:eastAsia="lt-LT"/>
        </w:rPr>
      </w:pPr>
      <w:r>
        <w:rPr>
          <w:szCs w:val="24"/>
          <w:lang w:eastAsia="lt-LT"/>
        </w:rPr>
        <w:t>7</w:t>
      </w:r>
      <w:r w:rsidR="003E6BE7">
        <w:rPr>
          <w:szCs w:val="24"/>
          <w:lang w:eastAsia="lt-LT"/>
        </w:rPr>
        <w:t>) patalpų savininkai, perleisdami patalpas kitam asmeniui, turi informuoti pirkėją (įgijėją) apie patalpų savininkui tenkančius įsipareigojimus ir įsiskolinimus, susijusius su projekto įgyvendinimu, kreditu ir palūkanomis. Jei yra įsiskolinimų perleidimo metu – patalpų savininkai privalo juos apmokėti iki patalpų perleidimo dienos, vykdytinas prievoles perduoti buto ar kitų patalpų pirkėjui (įgijėjui). Apie patalpų perleidimą patalpų savininkas turi informuoti bendrojo naudojimo objektų valdytoją ir projekto administratorių;</w:t>
      </w:r>
    </w:p>
    <w:p w14:paraId="453FC21A" w14:textId="77777777" w:rsidR="00A814E2" w:rsidRDefault="00A814E2">
      <w:pPr>
        <w:tabs>
          <w:tab w:val="left" w:pos="720"/>
        </w:tabs>
        <w:spacing w:line="276" w:lineRule="auto"/>
        <w:ind w:firstLine="567"/>
        <w:jc w:val="both"/>
        <w:rPr>
          <w:szCs w:val="24"/>
          <w:lang w:eastAsia="lt-LT"/>
        </w:rPr>
      </w:pPr>
    </w:p>
    <w:p w14:paraId="3A064772" w14:textId="77777777" w:rsidR="00A814E2" w:rsidRDefault="003E6BE7">
      <w:pPr>
        <w:spacing w:line="276" w:lineRule="auto"/>
        <w:rPr>
          <w:b/>
        </w:rPr>
      </w:pPr>
      <w:r>
        <w:rPr>
          <w:b/>
        </w:rPr>
        <w:t>Buto ar kitų patalpų savininko sprendimas:</w:t>
      </w:r>
    </w:p>
    <w:p w14:paraId="1DEFBEC0" w14:textId="77777777" w:rsidR="00A814E2" w:rsidRDefault="00A814E2">
      <w:pPr>
        <w:spacing w:line="276" w:lineRule="auto"/>
        <w:ind w:left="720"/>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18"/>
      </w:tblGrid>
      <w:tr w:rsidR="00A814E2" w14:paraId="483311DC" w14:textId="77777777">
        <w:tc>
          <w:tcPr>
            <w:tcW w:w="2552" w:type="dxa"/>
            <w:vAlign w:val="center"/>
          </w:tcPr>
          <w:p w14:paraId="11759987" w14:textId="77777777" w:rsidR="00A814E2" w:rsidRDefault="003E6BE7">
            <w:pPr>
              <w:spacing w:line="276" w:lineRule="auto"/>
              <w:jc w:val="center"/>
              <w:rPr>
                <w:szCs w:val="24"/>
                <w:lang w:eastAsia="lt-LT"/>
              </w:rPr>
            </w:pPr>
            <w:r>
              <w:rPr>
                <w:szCs w:val="24"/>
                <w:lang w:eastAsia="lt-LT"/>
              </w:rPr>
              <w:t>Žyma raštu</w:t>
            </w:r>
          </w:p>
          <w:p w14:paraId="678F9859" w14:textId="77777777" w:rsidR="00A814E2" w:rsidRDefault="003E6BE7">
            <w:pPr>
              <w:spacing w:line="276" w:lineRule="auto"/>
              <w:jc w:val="center"/>
              <w:rPr>
                <w:szCs w:val="24"/>
                <w:lang w:eastAsia="lt-LT"/>
              </w:rPr>
            </w:pPr>
            <w:r>
              <w:rPr>
                <w:szCs w:val="24"/>
                <w:lang w:eastAsia="lt-LT"/>
              </w:rPr>
              <w:t>siūlomam sprendimui</w:t>
            </w:r>
          </w:p>
          <w:p w14:paraId="0AD4730A" w14:textId="77777777" w:rsidR="00A814E2" w:rsidRDefault="003E6BE7">
            <w:pPr>
              <w:spacing w:line="276" w:lineRule="auto"/>
              <w:jc w:val="center"/>
              <w:rPr>
                <w:szCs w:val="24"/>
                <w:lang w:eastAsia="lt-LT"/>
              </w:rPr>
            </w:pPr>
            <w:r>
              <w:rPr>
                <w:szCs w:val="24"/>
                <w:lang w:eastAsia="lt-LT"/>
              </w:rPr>
              <w:t>„pritariu“</w:t>
            </w:r>
          </w:p>
          <w:p w14:paraId="134DFEE8" w14:textId="77777777" w:rsidR="00A814E2" w:rsidRDefault="003E6BE7">
            <w:pPr>
              <w:spacing w:line="276" w:lineRule="auto"/>
              <w:jc w:val="center"/>
              <w:rPr>
                <w:szCs w:val="24"/>
                <w:lang w:eastAsia="lt-LT"/>
              </w:rPr>
            </w:pPr>
            <w:r>
              <w:rPr>
                <w:szCs w:val="24"/>
                <w:lang w:eastAsia="lt-LT"/>
              </w:rPr>
              <w:t>„nepritariu“</w:t>
            </w:r>
          </w:p>
        </w:tc>
        <w:tc>
          <w:tcPr>
            <w:tcW w:w="6518" w:type="dxa"/>
            <w:vAlign w:val="center"/>
          </w:tcPr>
          <w:p w14:paraId="3238CD91" w14:textId="77777777" w:rsidR="00A814E2" w:rsidRDefault="003E6BE7">
            <w:pPr>
              <w:spacing w:line="276" w:lineRule="auto"/>
              <w:jc w:val="cente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A814E2" w14:paraId="6F633EDD" w14:textId="77777777">
        <w:tc>
          <w:tcPr>
            <w:tcW w:w="2552" w:type="dxa"/>
          </w:tcPr>
          <w:p w14:paraId="6A410B1F" w14:textId="77777777" w:rsidR="00A814E2" w:rsidRDefault="00A814E2">
            <w:pPr>
              <w:spacing w:line="276" w:lineRule="auto"/>
              <w:rPr>
                <w:szCs w:val="24"/>
                <w:lang w:eastAsia="lt-LT"/>
              </w:rPr>
            </w:pPr>
          </w:p>
          <w:p w14:paraId="5C549B2C" w14:textId="77777777" w:rsidR="00A814E2" w:rsidRDefault="00A814E2">
            <w:pPr>
              <w:spacing w:line="276" w:lineRule="auto"/>
              <w:rPr>
                <w:szCs w:val="24"/>
                <w:lang w:eastAsia="lt-LT"/>
              </w:rPr>
            </w:pPr>
          </w:p>
        </w:tc>
        <w:tc>
          <w:tcPr>
            <w:tcW w:w="6518" w:type="dxa"/>
          </w:tcPr>
          <w:p w14:paraId="34D1CAF1" w14:textId="77777777" w:rsidR="00A814E2" w:rsidRDefault="00A814E2">
            <w:pPr>
              <w:spacing w:line="276" w:lineRule="auto"/>
              <w:rPr>
                <w:szCs w:val="24"/>
                <w:lang w:eastAsia="lt-LT"/>
              </w:rPr>
            </w:pPr>
          </w:p>
        </w:tc>
      </w:tr>
    </w:tbl>
    <w:p w14:paraId="4D6F90C8" w14:textId="77777777" w:rsidR="00A814E2" w:rsidRDefault="00A814E2">
      <w:pPr>
        <w:spacing w:line="276" w:lineRule="auto"/>
      </w:pPr>
    </w:p>
    <w:p w14:paraId="4C122318" w14:textId="77777777" w:rsidR="00A814E2" w:rsidRDefault="003E6BE7">
      <w:pPr>
        <w:spacing w:line="276" w:lineRule="auto"/>
        <w:ind w:firstLine="567"/>
        <w:jc w:val="both"/>
        <w:rPr>
          <w:rFonts w:eastAsia="Calibri"/>
          <w:szCs w:val="24"/>
        </w:rPr>
      </w:pPr>
      <w:r>
        <w:rPr>
          <w:rFonts w:eastAsia="Calibri"/>
          <w:szCs w:val="24"/>
        </w:rPr>
        <w:lastRenderedPageBreak/>
        <w:t xml:space="preserve">9) gyventojai, turintys teisę į šildymo išlaidų kompensaciją, </w:t>
      </w:r>
      <w:r>
        <w:rPr>
          <w:szCs w:val="24"/>
        </w:rPr>
        <w:t>turi būti</w:t>
      </w:r>
      <w:r>
        <w:rPr>
          <w:rFonts w:eastAsia="Calibri"/>
          <w:szCs w:val="24"/>
        </w:rPr>
        <w:t xml:space="preserve"> supažindinti su Lietuvos Respublikos piniginės socialinės paramos nepasiturintiems gyventojams įstatymo nuostatomis: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ir dėl šių asmenų veiksmų (neveikimo) daugiabučio namo atnaujinimo (modernizavimo) projektas nebuvo pradėtas įgyvendinti, nuo kito mėnesio, už kurį skiriama būsto šildymo išlaidų kompensacija, jo bendrai gyvenantiems asmenims arba vienam gyvenančiam daugiabučio namo buto savininkui skiriama kompensuojama būsto šildymo išlaidų dalis mažinama 50 proc., o nuo kito šildymo sezono būsto šildymo išlaidų kompensacija neskiriama, bet ne ilgiau kaip 3 šildymo sezonus;</w:t>
      </w:r>
    </w:p>
    <w:p w14:paraId="6ED932C5" w14:textId="77777777" w:rsidR="00A814E2" w:rsidRDefault="003E6BE7">
      <w:pPr>
        <w:spacing w:line="276" w:lineRule="auto"/>
        <w:ind w:firstLine="567"/>
        <w:jc w:val="both"/>
      </w:pPr>
      <w:r>
        <w:t>10) gyventojai turi būti supažindinti su Valstybės paramos taisyklių VI skyriaus ir Lietuvos Respublikos nepriklausomybės gynėjų ir kitų nukentėjusių nuo 1991 m. sausio 11</w:t>
      </w:r>
      <w:r>
        <w:rPr>
          <w:lang w:eastAsia="lt-LT"/>
        </w:rPr>
        <w:t>–</w:t>
      </w:r>
      <w:r>
        <w:t xml:space="preserve">13 d. ir po to vykdytos SSRS agresijos asmenų teisinio statuso pripažinimo įstatymo nuostatomis: apie teisę </w:t>
      </w:r>
      <w:r>
        <w:rPr>
          <w:lang w:eastAsia="lt-LT"/>
        </w:rPr>
        <w:t>daugiabučio namo butų savininkams Lietuvos Respublikos nepriklausomybės gynėjams, nukentėjusiems nuo 1991 m. sausio 11–13 d. ir po to vykdytos SSRS agresijos, žuvusių Lietuvos Respublikos nepriklausomybės gynėjų šeimos nariams (vaikams (įvaikiams), našliams ir tėvams (įtėviams)), Lietuvos Respublikos nepriklausomybės gynėjams, netekusiems 45 ir daugiau procentų dalyvumo (iki 2023 m. gruodžio 31 d. – 45  ir daugiau procentų darbingumo; iki 2005 m. birželio 30 d. – pripažintų invalidais) dėl 1991 m. sausio 11–13 d. ir po to vykdytos SSRS agresijos, šeimos nariams (nepilnamečiams vaikams (įvaikiams), sutuoktiniams ir tėvams (įtėviams))</w:t>
      </w:r>
      <w:r>
        <w:t xml:space="preserve"> gauti 100 procentų valstybės paramos.</w:t>
      </w:r>
    </w:p>
    <w:p w14:paraId="1D7DB4B7" w14:textId="77777777" w:rsidR="00A814E2" w:rsidRDefault="00A814E2">
      <w:pPr>
        <w:spacing w:line="276" w:lineRule="auto"/>
        <w:ind w:right="-2" w:firstLine="567"/>
        <w:jc w:val="both"/>
        <w:rPr>
          <w:b/>
          <w:bCs/>
        </w:rPr>
      </w:pPr>
    </w:p>
    <w:p w14:paraId="7A8AA1C6" w14:textId="77777777" w:rsidR="00A814E2" w:rsidRDefault="003E6BE7">
      <w:pPr>
        <w:spacing w:line="276" w:lineRule="auto"/>
        <w:ind w:right="-2" w:firstLine="567"/>
        <w:jc w:val="both"/>
        <w:rPr>
          <w:b/>
          <w:bCs/>
          <w:szCs w:val="24"/>
          <w:lang w:eastAsia="lt-LT"/>
        </w:rPr>
      </w:pPr>
      <w:r>
        <w:rPr>
          <w:b/>
          <w:bCs/>
        </w:rPr>
        <w:t xml:space="preserve">3. </w:t>
      </w:r>
      <w:r>
        <w:rPr>
          <w:b/>
          <w:bCs/>
          <w:szCs w:val="24"/>
          <w:lang w:eastAsia="lt-LT"/>
        </w:rPr>
        <w:t>Dėl rezervo namo atnaujinimo (modernizavimo) statybos rangos darbams atlikti patvirtinimo.</w:t>
      </w:r>
    </w:p>
    <w:p w14:paraId="336D2C35" w14:textId="77777777" w:rsidR="00A814E2" w:rsidRDefault="00A814E2">
      <w:pPr>
        <w:spacing w:line="276" w:lineRule="auto"/>
        <w:ind w:left="360" w:right="-2"/>
        <w:jc w:val="both"/>
        <w:rPr>
          <w:b/>
          <w:bCs/>
          <w:szCs w:val="24"/>
          <w:lang w:eastAsia="lt-LT"/>
        </w:rPr>
      </w:pPr>
    </w:p>
    <w:p w14:paraId="7E45A9B8" w14:textId="77777777" w:rsidR="00A814E2" w:rsidRDefault="003E6BE7">
      <w:pPr>
        <w:spacing w:line="276" w:lineRule="auto"/>
        <w:jc w:val="both"/>
        <w:rPr>
          <w:szCs w:val="24"/>
          <w:lang w:eastAsia="lt-LT"/>
        </w:rPr>
      </w:pPr>
      <w:r>
        <w:rPr>
          <w:b/>
          <w:szCs w:val="24"/>
          <w:lang w:eastAsia="lt-LT"/>
        </w:rPr>
        <w:t xml:space="preserve">Siūlomas sprendimas. </w:t>
      </w:r>
      <w:r>
        <w:rPr>
          <w:szCs w:val="24"/>
          <w:lang w:eastAsia="lt-LT"/>
        </w:rPr>
        <w:t xml:space="preserve">Patvirtinti 20 </w:t>
      </w:r>
      <w:r>
        <w:rPr>
          <w:rFonts w:eastAsia="Calibri"/>
          <w:szCs w:val="24"/>
        </w:rPr>
        <w:t xml:space="preserve">proc. </w:t>
      </w:r>
      <w:r>
        <w:rPr>
          <w:szCs w:val="24"/>
          <w:lang w:eastAsia="lt-LT"/>
        </w:rPr>
        <w:t xml:space="preserve">rezervą, kuris apskaičiuotas nuo investicijų plane numatytos statybos rangos darbų energinį efektyvumą didinančioms ir kitoms priemonėms įgyvendinti numatytos sumos, ir nustatyti, kad: </w:t>
      </w:r>
    </w:p>
    <w:p w14:paraId="518CE816" w14:textId="77777777" w:rsidR="00A814E2" w:rsidRDefault="00A814E2">
      <w:pPr>
        <w:shd w:val="clear" w:color="000000" w:fill="auto"/>
        <w:tabs>
          <w:tab w:val="left" w:pos="720"/>
        </w:tabs>
        <w:spacing w:line="276" w:lineRule="auto"/>
        <w:ind w:firstLine="567"/>
        <w:jc w:val="both"/>
        <w:rPr>
          <w:szCs w:val="24"/>
          <w:lang w:eastAsia="lt-LT"/>
        </w:rPr>
      </w:pPr>
    </w:p>
    <w:p w14:paraId="25B071BB" w14:textId="17FD5174" w:rsidR="00A814E2" w:rsidRDefault="003E6BE7">
      <w:pPr>
        <w:suppressAutoHyphens/>
        <w:spacing w:line="276" w:lineRule="auto"/>
        <w:ind w:firstLine="567"/>
        <w:jc w:val="both"/>
        <w:rPr>
          <w:u w:val="single"/>
          <w:lang w:eastAsia="lt-LT"/>
        </w:rPr>
      </w:pPr>
      <w:r>
        <w:rPr>
          <w:lang w:eastAsia="lt-LT"/>
        </w:rPr>
        <w:t>1) visa investicijų suma neturi viršyti ____</w:t>
      </w:r>
      <w:r w:rsidR="00437461">
        <w:rPr>
          <w:lang w:eastAsia="lt-LT"/>
        </w:rPr>
        <w:t>____</w:t>
      </w:r>
      <w:r>
        <w:rPr>
          <w:lang w:eastAsia="lt-LT"/>
        </w:rPr>
        <w:t>_______(__________________________) Eur,</w:t>
      </w:r>
    </w:p>
    <w:p w14:paraId="7D07CF53" w14:textId="77777777" w:rsidR="00A814E2" w:rsidRDefault="003E6BE7">
      <w:pPr>
        <w:suppressAutoHyphens/>
        <w:spacing w:line="276" w:lineRule="auto"/>
        <w:ind w:firstLine="4820"/>
        <w:jc w:val="both"/>
        <w:rPr>
          <w:sz w:val="20"/>
          <w:lang w:eastAsia="lt-LT"/>
        </w:rPr>
      </w:pPr>
      <w:r>
        <w:rPr>
          <w:sz w:val="20"/>
          <w:lang w:eastAsia="lt-LT"/>
        </w:rPr>
        <w:t>(skaičiais, žodžiais)</w:t>
      </w:r>
    </w:p>
    <w:p w14:paraId="2FA98C6E" w14:textId="4F1BB20E" w:rsidR="00A814E2" w:rsidRDefault="003E6BE7">
      <w:pPr>
        <w:suppressAutoHyphens/>
        <w:spacing w:line="276" w:lineRule="auto"/>
        <w:jc w:val="both"/>
      </w:pPr>
      <w:r>
        <w:rPr>
          <w:lang w:eastAsia="lt-LT"/>
        </w:rPr>
        <w:t xml:space="preserve">iš jų kredito suma, įskaitant 20 </w:t>
      </w:r>
      <w:r>
        <w:rPr>
          <w:rFonts w:eastAsia="Calibri"/>
          <w:szCs w:val="24"/>
        </w:rPr>
        <w:t xml:space="preserve">proc. </w:t>
      </w:r>
      <w:r>
        <w:rPr>
          <w:lang w:eastAsia="lt-LT"/>
        </w:rPr>
        <w:t>rezervą, ______</w:t>
      </w:r>
      <w:r w:rsidR="00437461">
        <w:rPr>
          <w:lang w:eastAsia="lt-LT"/>
        </w:rPr>
        <w:t>_______</w:t>
      </w:r>
      <w:r>
        <w:rPr>
          <w:lang w:eastAsia="lt-LT"/>
        </w:rPr>
        <w:t>___(______________________) Eur;</w:t>
      </w:r>
      <w:r>
        <w:t xml:space="preserve"> </w:t>
      </w:r>
    </w:p>
    <w:p w14:paraId="167D1362" w14:textId="77777777" w:rsidR="00A814E2" w:rsidRDefault="003E6BE7">
      <w:pPr>
        <w:suppressAutoHyphens/>
        <w:spacing w:line="276" w:lineRule="auto"/>
        <w:ind w:firstLine="4820"/>
        <w:jc w:val="both"/>
        <w:rPr>
          <w:sz w:val="20"/>
          <w:lang w:eastAsia="lt-LT"/>
        </w:rPr>
      </w:pPr>
      <w:r>
        <w:rPr>
          <w:sz w:val="20"/>
          <w:lang w:eastAsia="lt-LT"/>
        </w:rPr>
        <w:t>(skaičiais, žodžiais)</w:t>
      </w:r>
    </w:p>
    <w:p w14:paraId="575D4BA6" w14:textId="77777777" w:rsidR="00A814E2" w:rsidRDefault="003E6BE7">
      <w:pPr>
        <w:spacing w:line="276" w:lineRule="auto"/>
        <w:ind w:firstLine="567"/>
        <w:jc w:val="both"/>
        <w:rPr>
          <w:lang w:eastAsia="lt-LT"/>
        </w:rPr>
      </w:pPr>
      <w:r>
        <w:rPr>
          <w:lang w:eastAsia="lt-LT"/>
        </w:rPr>
        <w:t>2) rezervas naudojamas:</w:t>
      </w:r>
    </w:p>
    <w:p w14:paraId="312C1039" w14:textId="77777777"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statybos rangos darbų sutarties kainai perskaičiuoti, jeigu nepakanka numatytos sumos statybos rangos darbams, susijusiems su energinį efektyvumą didinančiomis ir kitomis priemonėmis, įgyvendinti;</w:t>
      </w:r>
    </w:p>
    <w:p w14:paraId="02772A49" w14:textId="77777777"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neįvykus projekto statybos rangos darbų ar statybos rangos darbų kartu su techninio darbo projekto parengimu pirkimui ir nustačius, kad numatyta statybos rangos darbų suma yra per maža pirkimui įvykdyti;</w:t>
      </w:r>
    </w:p>
    <w:p w14:paraId="309DE240" w14:textId="77777777"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papildomiems statybos rangos darbams įsigyti, jeigu numatytos statybos rangos darbų sumos nepakanka atsiradusiems papildomiems statybos rangos darbams atlikti;</w:t>
      </w:r>
    </w:p>
    <w:p w14:paraId="33FD7FC7" w14:textId="77777777" w:rsidR="00A814E2" w:rsidRDefault="003E6BE7">
      <w:pPr>
        <w:spacing w:line="276" w:lineRule="auto"/>
        <w:ind w:firstLine="567"/>
        <w:jc w:val="both"/>
        <w:rPr>
          <w:szCs w:val="24"/>
          <w:lang w:eastAsia="lt-LT"/>
        </w:rPr>
      </w:pPr>
      <w:r>
        <w:rPr>
          <w:szCs w:val="24"/>
          <w:lang w:eastAsia="lt-LT"/>
        </w:rPr>
        <w:lastRenderedPageBreak/>
        <w:t xml:space="preserve">3) prireikus panaudoti dalį ar visą rezervo sumą, 2) punkte išvardytais atvejais projekto administratorius </w:t>
      </w:r>
      <w:r>
        <w:t>raštu informuoja butų ir kitų patalpų savininkus išvardydamas rezervo naudojimo priežastis;</w:t>
      </w:r>
      <w:r>
        <w:rPr>
          <w:szCs w:val="24"/>
          <w:vertAlign w:val="superscript"/>
          <w:lang w:eastAsia="lt-LT"/>
        </w:rPr>
        <w:footnoteReference w:id="2"/>
      </w:r>
    </w:p>
    <w:p w14:paraId="1F1BCD90" w14:textId="77777777" w:rsidR="00A814E2" w:rsidRDefault="003E6BE7">
      <w:pPr>
        <w:spacing w:line="276" w:lineRule="auto"/>
        <w:ind w:firstLine="567"/>
        <w:jc w:val="both"/>
        <w:rPr>
          <w:szCs w:val="24"/>
          <w:lang w:eastAsia="lt-LT"/>
        </w:rPr>
      </w:pPr>
      <w:r>
        <w:t>4) atskiras butų ir kitų patalpų savininkų sprendimas dėl rezervo naudojimo 2) punkte nurodytais atvejais nepriimamas.</w:t>
      </w:r>
      <w:r>
        <w:rPr>
          <w:szCs w:val="24"/>
          <w:vertAlign w:val="superscript"/>
          <w:lang w:eastAsia="lt-LT"/>
        </w:rPr>
        <w:footnoteReference w:id="3"/>
      </w:r>
    </w:p>
    <w:p w14:paraId="08A9BFBE" w14:textId="77777777" w:rsidR="00A814E2" w:rsidRDefault="00A814E2">
      <w:pPr>
        <w:tabs>
          <w:tab w:val="left" w:pos="720"/>
        </w:tabs>
        <w:spacing w:line="276" w:lineRule="auto"/>
        <w:jc w:val="both"/>
      </w:pPr>
    </w:p>
    <w:p w14:paraId="732D98DD" w14:textId="77777777" w:rsidR="00A814E2" w:rsidRDefault="003E6BE7">
      <w:pPr>
        <w:spacing w:line="276" w:lineRule="auto"/>
        <w:rPr>
          <w:b/>
        </w:rPr>
      </w:pPr>
      <w:r>
        <w:rPr>
          <w:b/>
        </w:rPr>
        <w:t>Buto ar kitų patalpų savininko sprendimas:</w:t>
      </w:r>
    </w:p>
    <w:p w14:paraId="374E4302" w14:textId="77777777" w:rsidR="00A814E2" w:rsidRDefault="00A814E2">
      <w:pPr>
        <w:spacing w:line="276" w:lineRule="auto"/>
        <w:ind w:left="720"/>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307"/>
      </w:tblGrid>
      <w:tr w:rsidR="00A814E2" w14:paraId="0B032534" w14:textId="77777777">
        <w:tc>
          <w:tcPr>
            <w:tcW w:w="1763" w:type="dxa"/>
          </w:tcPr>
          <w:p w14:paraId="506D6CC8" w14:textId="77777777" w:rsidR="00A814E2" w:rsidRDefault="003E6BE7">
            <w:pPr>
              <w:spacing w:line="276" w:lineRule="auto"/>
              <w:jc w:val="center"/>
              <w:rPr>
                <w:szCs w:val="24"/>
                <w:lang w:eastAsia="lt-LT"/>
              </w:rPr>
            </w:pPr>
            <w:r>
              <w:rPr>
                <w:szCs w:val="24"/>
                <w:lang w:eastAsia="lt-LT"/>
              </w:rPr>
              <w:t>Žyma raštu</w:t>
            </w:r>
          </w:p>
          <w:p w14:paraId="10F31252" w14:textId="77777777" w:rsidR="00A814E2" w:rsidRDefault="003E6BE7">
            <w:pPr>
              <w:spacing w:line="276" w:lineRule="auto"/>
              <w:jc w:val="center"/>
              <w:rPr>
                <w:szCs w:val="24"/>
                <w:lang w:eastAsia="lt-LT"/>
              </w:rPr>
            </w:pPr>
            <w:r>
              <w:rPr>
                <w:szCs w:val="24"/>
                <w:lang w:eastAsia="lt-LT"/>
              </w:rPr>
              <w:t>siūlomam sprendimui</w:t>
            </w:r>
          </w:p>
          <w:p w14:paraId="58128936" w14:textId="77777777" w:rsidR="00A814E2" w:rsidRDefault="003E6BE7">
            <w:pPr>
              <w:spacing w:line="276" w:lineRule="auto"/>
              <w:jc w:val="center"/>
              <w:rPr>
                <w:szCs w:val="24"/>
                <w:lang w:eastAsia="lt-LT"/>
              </w:rPr>
            </w:pPr>
            <w:r>
              <w:rPr>
                <w:szCs w:val="24"/>
                <w:lang w:eastAsia="lt-LT"/>
              </w:rPr>
              <w:t>„pritariu“</w:t>
            </w:r>
          </w:p>
          <w:p w14:paraId="5A26CA03" w14:textId="77777777" w:rsidR="00A814E2" w:rsidRDefault="003E6BE7">
            <w:pPr>
              <w:spacing w:line="276" w:lineRule="auto"/>
              <w:jc w:val="center"/>
              <w:rPr>
                <w:szCs w:val="24"/>
                <w:lang w:eastAsia="lt-LT"/>
              </w:rPr>
            </w:pPr>
            <w:r>
              <w:rPr>
                <w:szCs w:val="24"/>
                <w:lang w:eastAsia="lt-LT"/>
              </w:rPr>
              <w:t>„nepritariu“</w:t>
            </w:r>
          </w:p>
        </w:tc>
        <w:tc>
          <w:tcPr>
            <w:tcW w:w="7307" w:type="dxa"/>
          </w:tcPr>
          <w:p w14:paraId="1D20B66D" w14:textId="77777777" w:rsidR="00A814E2" w:rsidRDefault="003E6BE7">
            <w:pPr>
              <w:spacing w:line="276" w:lineRule="auto"/>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A814E2" w14:paraId="70CAD1FB" w14:textId="77777777">
        <w:tc>
          <w:tcPr>
            <w:tcW w:w="1763" w:type="dxa"/>
          </w:tcPr>
          <w:p w14:paraId="12B6F8CF" w14:textId="77777777" w:rsidR="00A814E2" w:rsidRDefault="00A814E2">
            <w:pPr>
              <w:spacing w:line="276" w:lineRule="auto"/>
              <w:rPr>
                <w:szCs w:val="24"/>
                <w:lang w:eastAsia="lt-LT"/>
              </w:rPr>
            </w:pPr>
          </w:p>
          <w:p w14:paraId="1073EA87" w14:textId="77777777" w:rsidR="00A814E2" w:rsidRDefault="00A814E2">
            <w:pPr>
              <w:spacing w:line="276" w:lineRule="auto"/>
              <w:rPr>
                <w:szCs w:val="24"/>
                <w:lang w:eastAsia="lt-LT"/>
              </w:rPr>
            </w:pPr>
          </w:p>
        </w:tc>
        <w:tc>
          <w:tcPr>
            <w:tcW w:w="7307" w:type="dxa"/>
          </w:tcPr>
          <w:p w14:paraId="49F901E7" w14:textId="77777777" w:rsidR="00A814E2" w:rsidRDefault="00A814E2">
            <w:pPr>
              <w:spacing w:line="276" w:lineRule="auto"/>
              <w:rPr>
                <w:szCs w:val="24"/>
                <w:lang w:eastAsia="lt-LT"/>
              </w:rPr>
            </w:pPr>
          </w:p>
        </w:tc>
      </w:tr>
    </w:tbl>
    <w:p w14:paraId="2FE68CEF" w14:textId="77777777" w:rsidR="00A814E2" w:rsidRDefault="00A814E2">
      <w:pPr>
        <w:spacing w:line="276" w:lineRule="auto"/>
      </w:pPr>
    </w:p>
    <w:p w14:paraId="3AB98551" w14:textId="77777777" w:rsidR="00A814E2" w:rsidRDefault="003E6BE7">
      <w:pPr>
        <w:spacing w:line="276" w:lineRule="auto"/>
        <w:ind w:firstLine="567"/>
        <w:jc w:val="both"/>
        <w:rPr>
          <w:rFonts w:eastAsia="Arial"/>
          <w:b/>
          <w:bCs/>
          <w:i/>
          <w:iCs/>
        </w:rPr>
      </w:pPr>
      <w:r>
        <w:rPr>
          <w:rFonts w:eastAsia="Arial"/>
          <w:b/>
          <w:bCs/>
        </w:rPr>
        <w:t>4. Dėl lėšų skolinimosi daugiabučio namo atnaujinimo (modernizavimo) projektui įgyvendinti ir finansuotojo pasirinkimo.</w:t>
      </w:r>
      <w:r>
        <w:rPr>
          <w:rFonts w:eastAsia="Arial"/>
          <w:b/>
          <w:bCs/>
          <w:i/>
          <w:iCs/>
        </w:rPr>
        <w:t xml:space="preserve"> </w:t>
      </w:r>
    </w:p>
    <w:p w14:paraId="7A3C3BC1" w14:textId="77777777" w:rsidR="00A814E2" w:rsidRDefault="00A814E2">
      <w:pPr>
        <w:spacing w:line="276" w:lineRule="auto"/>
        <w:ind w:firstLine="567"/>
        <w:jc w:val="both"/>
        <w:rPr>
          <w:b/>
          <w:szCs w:val="24"/>
          <w:lang w:eastAsia="lt-LT"/>
        </w:rPr>
      </w:pPr>
    </w:p>
    <w:p w14:paraId="73CD5851" w14:textId="77777777" w:rsidR="00A814E2" w:rsidRDefault="003E6BE7">
      <w:pPr>
        <w:rPr>
          <w:b/>
          <w:szCs w:val="24"/>
          <w:lang w:eastAsia="lt-LT"/>
        </w:rPr>
      </w:pPr>
      <w:r>
        <w:rPr>
          <w:b/>
          <w:szCs w:val="24"/>
          <w:lang w:eastAsia="lt-LT"/>
        </w:rPr>
        <w:t>Siūlomi sprendimai:</w:t>
      </w:r>
    </w:p>
    <w:p w14:paraId="27C20959" w14:textId="77777777" w:rsidR="00A814E2" w:rsidRDefault="00A814E2">
      <w:pPr>
        <w:ind w:firstLine="567"/>
        <w:jc w:val="both"/>
        <w:rPr>
          <w:rFonts w:eastAsia="MS Mincho"/>
          <w:b/>
          <w:bCs/>
          <w:i/>
          <w:iCs/>
          <w:sz w:val="20"/>
        </w:rPr>
      </w:pPr>
    </w:p>
    <w:p w14:paraId="59ED60CA" w14:textId="6D0795A9" w:rsidR="00A814E2" w:rsidRDefault="003E6BE7">
      <w:pPr>
        <w:spacing w:line="276" w:lineRule="auto"/>
        <w:ind w:right="2" w:firstLine="567"/>
        <w:jc w:val="both"/>
        <w:rPr>
          <w:rFonts w:eastAsia="Calibri"/>
          <w:szCs w:val="24"/>
        </w:rPr>
      </w:pPr>
      <w:r>
        <w:rPr>
          <w:rFonts w:eastAsia="Calibri"/>
          <w:szCs w:val="24"/>
        </w:rPr>
        <w:t xml:space="preserve">1. Projekto administratorius </w:t>
      </w:r>
      <w:r>
        <w:rPr>
          <w:rFonts w:eastAsia="Calibri"/>
          <w:i/>
          <w:iCs/>
          <w:szCs w:val="24"/>
        </w:rPr>
        <w:t xml:space="preserve">patalpų savininkų vardu </w:t>
      </w:r>
      <w:r>
        <w:rPr>
          <w:rFonts w:eastAsia="Calibri"/>
          <w:szCs w:val="24"/>
        </w:rPr>
        <w:t xml:space="preserve">sudaro </w:t>
      </w:r>
      <w:r>
        <w:rPr>
          <w:rFonts w:eastAsia="Arial"/>
          <w:szCs w:val="24"/>
        </w:rPr>
        <w:t xml:space="preserve">lengvatinio kredito </w:t>
      </w:r>
      <w:r>
        <w:rPr>
          <w:rFonts w:eastAsia="Calibri"/>
          <w:szCs w:val="24"/>
        </w:rPr>
        <w:t>sutartį, ne didesnei kaip __________________________</w:t>
      </w:r>
      <w:r>
        <w:rPr>
          <w:rFonts w:eastAsia="Calibri"/>
          <w:szCs w:val="24"/>
          <w:lang w:eastAsia="lt-LT"/>
        </w:rPr>
        <w:t>______________</w:t>
      </w:r>
      <w:r>
        <w:rPr>
          <w:rFonts w:eastAsia="Calibri"/>
          <w:szCs w:val="24"/>
        </w:rPr>
        <w:t xml:space="preserve">Eur sumai arba, įskaitant 20 proc. rezervą, ne didesnei kaip, </w:t>
      </w:r>
      <w:r>
        <w:rPr>
          <w:rFonts w:eastAsia="Calibri"/>
          <w:szCs w:val="24"/>
          <w:lang w:eastAsia="lt-LT"/>
        </w:rPr>
        <w:t xml:space="preserve">____________________________________ </w:t>
      </w:r>
      <w:r>
        <w:rPr>
          <w:rFonts w:eastAsia="Calibri"/>
          <w:szCs w:val="24"/>
        </w:rPr>
        <w:t xml:space="preserve">Eur sumai </w:t>
      </w:r>
      <w:r>
        <w:rPr>
          <w:rFonts w:eastAsia="Calibri"/>
          <w:i/>
          <w:iCs/>
          <w:szCs w:val="24"/>
        </w:rPr>
        <w:t>(įrašoma lengvatinio kredito suma: be rezervo ir su rezervu)</w:t>
      </w:r>
      <w:r>
        <w:rPr>
          <w:rFonts w:eastAsia="Calibri"/>
          <w:szCs w:val="24"/>
        </w:rPr>
        <w:t xml:space="preserve"> ne ilgesniam kaip </w:t>
      </w:r>
      <w:r w:rsidR="00477C5E">
        <w:rPr>
          <w:rFonts w:eastAsia="Calibri"/>
          <w:szCs w:val="24"/>
          <w:lang w:eastAsia="lt-LT"/>
        </w:rPr>
        <w:t xml:space="preserve">240 </w:t>
      </w:r>
      <w:r>
        <w:rPr>
          <w:rFonts w:eastAsia="Calibri"/>
          <w:szCs w:val="24"/>
        </w:rPr>
        <w:t xml:space="preserve">mėn. laikotarpiui su </w:t>
      </w:r>
      <w:r w:rsidR="00477C5E">
        <w:rPr>
          <w:rFonts w:eastAsia="Calibri"/>
          <w:szCs w:val="24"/>
        </w:rPr>
        <w:t xml:space="preserve">UAB „ILTE“, į. k. </w:t>
      </w:r>
      <w:r w:rsidR="00B8593C">
        <w:rPr>
          <w:rFonts w:eastAsia="Calibri"/>
          <w:szCs w:val="24"/>
        </w:rPr>
        <w:t xml:space="preserve">110084026 </w:t>
      </w:r>
      <w:r>
        <w:rPr>
          <w:rFonts w:eastAsia="Calibri"/>
          <w:szCs w:val="24"/>
        </w:rPr>
        <w:t>(toliau – finansuotojas)</w:t>
      </w:r>
      <w:r w:rsidR="00B8593C">
        <w:rPr>
          <w:rFonts w:eastAsia="Calibri"/>
          <w:szCs w:val="24"/>
        </w:rPr>
        <w:t xml:space="preserve"> – su fiksuotomis 3 % metinėmis palūkanomis</w:t>
      </w:r>
      <w:r>
        <w:rPr>
          <w:rFonts w:eastAsia="Calibri"/>
          <w:i/>
          <w:iCs/>
          <w:szCs w:val="24"/>
        </w:rPr>
        <w:t>,</w:t>
      </w:r>
      <w:r>
        <w:rPr>
          <w:rFonts w:eastAsia="Calibri"/>
          <w:sz w:val="22"/>
          <w:szCs w:val="22"/>
        </w:rPr>
        <w:t xml:space="preserve"> </w:t>
      </w:r>
      <w:r>
        <w:rPr>
          <w:rFonts w:eastAsia="Calibri"/>
          <w:szCs w:val="24"/>
        </w:rPr>
        <w:t>siekiant įgyvendinti namo, esančio</w:t>
      </w:r>
      <w:r w:rsidRPr="00B8593C">
        <w:rPr>
          <w:rFonts w:eastAsia="Calibri"/>
          <w:szCs w:val="24"/>
          <w:highlight w:val="yellow"/>
          <w:lang w:eastAsia="lt-LT"/>
        </w:rPr>
        <w:t>______________________________________</w:t>
      </w:r>
      <w:r>
        <w:rPr>
          <w:rFonts w:eastAsia="Calibri"/>
          <w:szCs w:val="24"/>
        </w:rPr>
        <w:t xml:space="preserve"> </w:t>
      </w:r>
      <w:r>
        <w:rPr>
          <w:rFonts w:eastAsia="Calibri"/>
          <w:sz w:val="22"/>
          <w:szCs w:val="22"/>
        </w:rPr>
        <w:t xml:space="preserve">(adresas), </w:t>
      </w:r>
      <w:r>
        <w:rPr>
          <w:rFonts w:eastAsia="Calibri"/>
          <w:szCs w:val="24"/>
        </w:rPr>
        <w:t>atnaujinimo (modernizavimo) investicijų planą.</w:t>
      </w:r>
    </w:p>
    <w:p w14:paraId="02A70DD6" w14:textId="77777777" w:rsidR="00A814E2" w:rsidRDefault="00A814E2">
      <w:pPr>
        <w:spacing w:line="276" w:lineRule="auto"/>
        <w:rPr>
          <w:sz w:val="4"/>
          <w:szCs w:val="4"/>
        </w:rPr>
      </w:pPr>
    </w:p>
    <w:p w14:paraId="5DCA8629" w14:textId="77777777" w:rsidR="00A814E2" w:rsidRDefault="003E6BE7">
      <w:pPr>
        <w:tabs>
          <w:tab w:val="left" w:pos="851"/>
        </w:tabs>
        <w:spacing w:line="276" w:lineRule="auto"/>
        <w:ind w:right="2" w:firstLine="567"/>
        <w:jc w:val="both"/>
        <w:rPr>
          <w:rFonts w:eastAsia="Arial"/>
        </w:rPr>
      </w:pPr>
      <w:r>
        <w:rPr>
          <w:rFonts w:eastAsia="Arial"/>
        </w:rPr>
        <w:t xml:space="preserve">Projekto administratorius </w:t>
      </w:r>
      <w:r>
        <w:rPr>
          <w:szCs w:val="24"/>
        </w:rPr>
        <w:t xml:space="preserve">supažindina patalpų savininkus su kitomis esminėmis </w:t>
      </w:r>
      <w:r>
        <w:rPr>
          <w:rFonts w:eastAsia="Arial"/>
        </w:rPr>
        <w:t xml:space="preserve">lengvatinio kredito </w:t>
      </w:r>
      <w:r>
        <w:rPr>
          <w:szCs w:val="24"/>
        </w:rPr>
        <w:t xml:space="preserve">sutarties sąlygomis (kredito suma, terminai, įmokų dydis, jų grąžinimo mokėjimo tvarka) arba pateikia jiems </w:t>
      </w:r>
      <w:r>
        <w:rPr>
          <w:rFonts w:eastAsia="Arial"/>
        </w:rPr>
        <w:t xml:space="preserve">lengvatinio kredito </w:t>
      </w:r>
      <w:r>
        <w:rPr>
          <w:szCs w:val="24"/>
        </w:rPr>
        <w:t>sutarties projektą</w:t>
      </w:r>
      <w:r>
        <w:rPr>
          <w:rFonts w:eastAsia="Arial"/>
        </w:rPr>
        <w:t>. Prieš pasirašydamas lengvatinio kredito sutartį, turi įsitikinti, kad lengvatinio kredito sutartyje numatyta galimybė patalpų savininkui pageidaujant, grąžinti lengvatinį kreditą ar jo dalį anksčiau nustatyto termino netaikant priešlaikinio lengvatinio kredito grąžinimo mokesčio.</w:t>
      </w:r>
    </w:p>
    <w:p w14:paraId="77B8B25E" w14:textId="77777777" w:rsidR="00A814E2" w:rsidRDefault="00A814E2" w:rsidP="00B8593C">
      <w:pPr>
        <w:spacing w:line="276" w:lineRule="auto"/>
        <w:ind w:right="2"/>
        <w:jc w:val="both"/>
        <w:rPr>
          <w:rFonts w:eastAsia="Arial"/>
        </w:rPr>
      </w:pPr>
    </w:p>
    <w:p w14:paraId="039FA621" w14:textId="77777777" w:rsidR="00A814E2" w:rsidRDefault="003E6BE7">
      <w:pPr>
        <w:spacing w:line="276" w:lineRule="auto"/>
        <w:rPr>
          <w:b/>
        </w:rPr>
      </w:pPr>
      <w:r>
        <w:rPr>
          <w:b/>
        </w:rPr>
        <w:t>Buto ar kitų patalpų savininko sprendimas:</w:t>
      </w:r>
    </w:p>
    <w:p w14:paraId="3A3D06E4" w14:textId="77777777" w:rsidR="00437461" w:rsidRDefault="00437461">
      <w:pPr>
        <w:spacing w:line="276" w:lineRule="auto"/>
        <w:rPr>
          <w:b/>
        </w:rPr>
      </w:pPr>
    </w:p>
    <w:p w14:paraId="1EB4FBB5" w14:textId="77777777" w:rsidR="00A814E2" w:rsidRDefault="00A814E2">
      <w:pPr>
        <w:spacing w:line="276" w:lineRule="auto"/>
        <w:ind w:left="720"/>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48"/>
      </w:tblGrid>
      <w:tr w:rsidR="00A814E2" w14:paraId="650FEFBA" w14:textId="77777777">
        <w:tc>
          <w:tcPr>
            <w:tcW w:w="2722" w:type="dxa"/>
            <w:vAlign w:val="center"/>
          </w:tcPr>
          <w:p w14:paraId="20291FAE" w14:textId="77777777" w:rsidR="00A814E2" w:rsidRDefault="003E6BE7">
            <w:pPr>
              <w:spacing w:line="276" w:lineRule="auto"/>
              <w:jc w:val="center"/>
              <w:rPr>
                <w:szCs w:val="24"/>
                <w:lang w:eastAsia="lt-LT"/>
              </w:rPr>
            </w:pPr>
            <w:r>
              <w:rPr>
                <w:szCs w:val="24"/>
                <w:lang w:eastAsia="lt-LT"/>
              </w:rPr>
              <w:lastRenderedPageBreak/>
              <w:t>Žyma raštu</w:t>
            </w:r>
          </w:p>
          <w:p w14:paraId="64B11047" w14:textId="77777777" w:rsidR="00A814E2" w:rsidRDefault="003E6BE7">
            <w:pPr>
              <w:spacing w:line="276" w:lineRule="auto"/>
              <w:jc w:val="center"/>
              <w:rPr>
                <w:szCs w:val="24"/>
                <w:lang w:eastAsia="lt-LT"/>
              </w:rPr>
            </w:pPr>
            <w:r>
              <w:rPr>
                <w:szCs w:val="24"/>
                <w:lang w:eastAsia="lt-LT"/>
              </w:rPr>
              <w:t>siūlomam sprendimui</w:t>
            </w:r>
          </w:p>
          <w:p w14:paraId="77CA6B3A" w14:textId="77777777" w:rsidR="00A814E2" w:rsidRDefault="003E6BE7">
            <w:pPr>
              <w:spacing w:line="276" w:lineRule="auto"/>
              <w:jc w:val="center"/>
              <w:rPr>
                <w:szCs w:val="24"/>
                <w:lang w:eastAsia="lt-LT"/>
              </w:rPr>
            </w:pPr>
            <w:r>
              <w:rPr>
                <w:szCs w:val="24"/>
                <w:lang w:eastAsia="lt-LT"/>
              </w:rPr>
              <w:t>„pritariu“</w:t>
            </w:r>
          </w:p>
          <w:p w14:paraId="2B807E71" w14:textId="77777777" w:rsidR="00A814E2" w:rsidRDefault="003E6BE7">
            <w:pPr>
              <w:spacing w:line="276" w:lineRule="auto"/>
              <w:jc w:val="center"/>
              <w:rPr>
                <w:szCs w:val="24"/>
                <w:lang w:eastAsia="lt-LT"/>
              </w:rPr>
            </w:pPr>
            <w:r>
              <w:rPr>
                <w:szCs w:val="24"/>
                <w:lang w:eastAsia="lt-LT"/>
              </w:rPr>
              <w:t>„nepritariu“</w:t>
            </w:r>
          </w:p>
        </w:tc>
        <w:tc>
          <w:tcPr>
            <w:tcW w:w="6348" w:type="dxa"/>
            <w:vAlign w:val="center"/>
          </w:tcPr>
          <w:p w14:paraId="7B7F7DF4" w14:textId="77777777" w:rsidR="00A814E2" w:rsidRDefault="003E6BE7">
            <w:pPr>
              <w:spacing w:line="276" w:lineRule="auto"/>
              <w:jc w:val="cente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A814E2" w14:paraId="78139D4D" w14:textId="77777777">
        <w:tc>
          <w:tcPr>
            <w:tcW w:w="2722" w:type="dxa"/>
          </w:tcPr>
          <w:p w14:paraId="2F6C969A" w14:textId="77777777" w:rsidR="00A814E2" w:rsidRDefault="00A814E2">
            <w:pPr>
              <w:spacing w:line="276" w:lineRule="auto"/>
              <w:rPr>
                <w:szCs w:val="24"/>
                <w:lang w:eastAsia="lt-LT"/>
              </w:rPr>
            </w:pPr>
          </w:p>
          <w:p w14:paraId="73DA583A" w14:textId="77777777" w:rsidR="00A814E2" w:rsidRDefault="00A814E2">
            <w:pPr>
              <w:spacing w:line="276" w:lineRule="auto"/>
              <w:rPr>
                <w:szCs w:val="24"/>
                <w:lang w:eastAsia="lt-LT"/>
              </w:rPr>
            </w:pPr>
          </w:p>
        </w:tc>
        <w:tc>
          <w:tcPr>
            <w:tcW w:w="6348" w:type="dxa"/>
          </w:tcPr>
          <w:p w14:paraId="1A779173" w14:textId="77777777" w:rsidR="00A814E2" w:rsidRDefault="00A814E2">
            <w:pPr>
              <w:spacing w:line="276" w:lineRule="auto"/>
              <w:rPr>
                <w:szCs w:val="24"/>
                <w:lang w:eastAsia="lt-LT"/>
              </w:rPr>
            </w:pPr>
          </w:p>
        </w:tc>
      </w:tr>
    </w:tbl>
    <w:p w14:paraId="2386797A" w14:textId="77777777" w:rsidR="00A814E2" w:rsidRDefault="00A814E2">
      <w:pPr>
        <w:spacing w:line="276" w:lineRule="auto"/>
      </w:pPr>
    </w:p>
    <w:p w14:paraId="78EF0360" w14:textId="77777777" w:rsidR="00A814E2" w:rsidRDefault="003E6BE7">
      <w:pPr>
        <w:spacing w:line="276" w:lineRule="auto"/>
        <w:ind w:right="-2"/>
        <w:jc w:val="both"/>
        <w:rPr>
          <w:b/>
          <w:bCs/>
        </w:rPr>
      </w:pPr>
      <w:r>
        <w:rPr>
          <w:b/>
          <w:bCs/>
        </w:rPr>
        <w:t>Buto ar kitų patalpų savininko (jo atstovo) patvirtinimai</w:t>
      </w:r>
    </w:p>
    <w:p w14:paraId="046173B6" w14:textId="77777777" w:rsidR="00A814E2" w:rsidRDefault="00A814E2">
      <w:pPr>
        <w:spacing w:line="276" w:lineRule="auto"/>
        <w:ind w:right="-2"/>
        <w:jc w:val="both"/>
        <w:rPr>
          <w:bCs/>
        </w:rPr>
      </w:pPr>
    </w:p>
    <w:p w14:paraId="29A0CE15" w14:textId="77777777" w:rsidR="00A814E2" w:rsidRDefault="003E6BE7">
      <w:pPr>
        <w:spacing w:line="276" w:lineRule="auto"/>
        <w:ind w:right="-2"/>
        <w:jc w:val="both"/>
        <w:rPr>
          <w:bCs/>
        </w:rPr>
      </w:pPr>
      <w:r>
        <w:rPr>
          <w:bCs/>
        </w:rPr>
        <w:t>Aš, ______________________________________ patvirtinu, kad:</w:t>
      </w:r>
    </w:p>
    <w:p w14:paraId="190EC19D" w14:textId="77777777" w:rsidR="00A814E2" w:rsidRDefault="003E6BE7">
      <w:pPr>
        <w:spacing w:line="276" w:lineRule="auto"/>
        <w:ind w:left="1134" w:right="-2" w:firstLine="567"/>
        <w:jc w:val="both"/>
        <w:rPr>
          <w:bCs/>
          <w:sz w:val="22"/>
          <w:szCs w:val="22"/>
        </w:rPr>
      </w:pPr>
      <w:r>
        <w:rPr>
          <w:bCs/>
          <w:sz w:val="22"/>
          <w:szCs w:val="22"/>
        </w:rPr>
        <w:t>(vardas ir pavardė, parašas)</w:t>
      </w:r>
    </w:p>
    <w:p w14:paraId="66267089" w14:textId="77777777" w:rsidR="00A814E2" w:rsidRDefault="00A814E2">
      <w:pPr>
        <w:spacing w:line="276" w:lineRule="auto"/>
        <w:ind w:right="-2"/>
        <w:jc w:val="both"/>
        <w:rPr>
          <w:bCs/>
        </w:rPr>
      </w:pPr>
    </w:p>
    <w:p w14:paraId="6BB82311" w14:textId="3FF8DAA7" w:rsidR="00A814E2" w:rsidRDefault="003E6BE7">
      <w:pPr>
        <w:spacing w:line="276" w:lineRule="auto"/>
        <w:ind w:right="-2" w:firstLine="567"/>
        <w:jc w:val="both"/>
        <w:rPr>
          <w:bCs/>
        </w:rPr>
      </w:pPr>
      <w:r>
        <w:rPr>
          <w:b/>
          <w:bCs/>
        </w:rPr>
        <w:t>- žinau ir suprantu, kad</w:t>
      </w:r>
      <w:r>
        <w:rPr>
          <w:bCs/>
        </w:rPr>
        <w:t xml:space="preserve"> daugiabučio namo butų ir kitų patalpų savininkams, vadovaujantis </w:t>
      </w:r>
      <w:r>
        <w:rPr>
          <w:bCs/>
          <w:i/>
        </w:rPr>
        <w:t xml:space="preserve">mutatis mutandis </w:t>
      </w:r>
      <w:r>
        <w:rPr>
          <w:bCs/>
        </w:rPr>
        <w:t>Lietuvos Respublikos civilinio kodekso 4.85 straipsnyje nustatyta sprendimų priėmimo tvarka, priėmus sprendimą dėl daugiabučio namo atnaujinimo (modernizavimo) ir investicijų plano tvirtinimo, pavedus projekto administratoriui vykdyti daugiabučio namo atnaujinimo (modernizavimo) projekto parengimo organizavimą ir administravimą ir (ar) jo įgyvendinimą, ir (ar) finansavimą, mano asmens duomenys (vardas ir pavardė, asmens kodas, kontaktiniai duomenys (telefonas ir (ar) el. paštas), Nekilnojamojo turto registro išrašo duomenys apie man priklausantį butą daugiabučiame name ir kitas patalpas ir (ar) jų dalį, kiek tai būtina pagal Valstybės paramos daugiabučiams namams atnaujinti (modernizuoti) įstatymą ir (ar) jo įgyvendinamuosius teisės aktus siekiant sudaryti lengvatinio kredito sutartį (duomenų tvarkymo teisinis pagrindas – 2016 m. balandžio 27 d. Europos Parlamento ir Tarybos reglamento 2016/679 dėl fizinių asmenų apsaugos tvarkant asmens duomenis ir dėl laisvo tokių duomenų judėjimo ir kuriuo panaikinama Direktyva 95/46/EB (toliau – Bendrasis duomenų apsaugos reglamentas) 6 straipsnio 1 dalies a punktas), bus tvarkomi ir perduodami</w:t>
      </w:r>
      <w:r w:rsidR="00B8593C">
        <w:rPr>
          <w:bCs/>
        </w:rPr>
        <w:t xml:space="preserve"> </w:t>
      </w:r>
      <w:r>
        <w:rPr>
          <w:bCs/>
        </w:rPr>
        <w:t xml:space="preserve"> finansuotoj</w:t>
      </w:r>
      <w:r w:rsidRPr="00B8593C">
        <w:rPr>
          <w:bCs/>
          <w:szCs w:val="24"/>
        </w:rPr>
        <w:t>ui</w:t>
      </w:r>
      <w:r w:rsidR="00B8593C" w:rsidRPr="00B8593C">
        <w:rPr>
          <w:bCs/>
          <w:i/>
          <w:iCs/>
          <w:szCs w:val="24"/>
        </w:rPr>
        <w:t xml:space="preserve"> UAB „ILTE“, į. k. 110084026</w:t>
      </w:r>
      <w:r w:rsidR="00B8593C">
        <w:rPr>
          <w:bCs/>
          <w:i/>
          <w:iCs/>
          <w:szCs w:val="24"/>
        </w:rPr>
        <w:t>, Ukmergės g. 124, Vilnius</w:t>
      </w:r>
      <w:r>
        <w:rPr>
          <w:bCs/>
        </w:rPr>
        <w:t xml:space="preserve">, į kurį projekto administratorius (ar bendrojo naudojimo objektų valdytojas) kreipsis dėl lengvatinio kredito sąlygų projektui įgyvendinti, taip pat projekto administratoriui (ar bendrojo naudojimo objektų valdytojui) teisės aktų nustatyta tvarka kreipiantis dėl lengvatinio kredito sutarties sudarymo, taip pat dėl lengvatinio kredito sutarties vykdymo, kiek tai būtina jai sudaryti ir tinkamai įvykdyti, administravimo ir archyvavimo tikslu, įvertinti pateiktų duomenų teisingumą. Projekto administratorius yra atsakingas už duomenų saugą ir užtikrina, kad būtų naudojamasi tik tų finansuotojų paslaugomis, kurie suteikia pakankamas garantijas tinkamoms techninėms ir organizacinėms duomenų saugumo priemonėms įgyvendinti. </w:t>
      </w:r>
    </w:p>
    <w:p w14:paraId="12262137" w14:textId="77777777" w:rsidR="00A814E2" w:rsidRDefault="003E6BE7">
      <w:pPr>
        <w:spacing w:line="276" w:lineRule="auto"/>
        <w:ind w:right="-2" w:firstLine="567"/>
        <w:jc w:val="both"/>
      </w:pPr>
      <w:r>
        <w:t xml:space="preserve">Esu informuotas, kad asmens duomenys nebus perduoti į trečiąsias valstybes arba tarptautinėms organizacijoms. Lietuvos Respublikos piniginės socialinės paramos nepasiturintiems gyventojams įstatymo 21 straipsnio 12 dalyje nurodytais atvejais, asmens duomenys, reikalingi įstatyme įtvirtintos prievolės įgyvendinimui, bus perduoti savivaldybių administracijoms. Suprantu, kad mano atžvilgiu automatizuoti sprendimai nepriimami, o mano asmens duomenys nenaudojami profiliavimo tikslu. Žinau, kad nurodyti mano asmens duomenys renkami tiesiogiai iš manęs. Žinau, kad turiu užtikrinti pateiktų asmens duomenų teisingumą ir tikslumą, pasikeitus nurodytiems asmens duomenims ar kitai susijusiai informacijai, ne vėliau kaip per 5 (penkias) darbo dienas apie tai informuoti duomenų valdytoją. Esu informuotas apie savo teisę susipažinti su tvarkomais mano asmens duomenimis, reikalauti ištaisyti, perkelti, sunaikinti mano asmens duomenis arba sustabdyti mano duomenų tvarkymo veiksmus, jei duomenys tvarkomi nesilaikant Lietuvos Respublikos ar Europos Sąjungos teisės aktų reikalavimų, bet tuo neapsiribojant, pagal Bendrąjį duomenų apsaugos reglamentą, </w:t>
      </w:r>
      <w:r>
        <w:lastRenderedPageBreak/>
        <w:t xml:space="preserve">nesutikti, kad būtų tvarkomi mano asmens duomenys (nesutikimas turi būti teisiškai pagrįstas). Žinau, kad turiu teisę teikti skundą Valstybinei duomenų apsaugos inspekcijai ( L. Sapiegos g. 17, 10312 Vilnius, el. paštas ada@ada.lt, tel. +370 5 271 28 04, </w:t>
      </w:r>
      <w:r>
        <w:rPr>
          <w:color w:val="000000"/>
        </w:rPr>
        <w:t xml:space="preserve">+370 5 </w:t>
      </w:r>
      <w:r>
        <w:t>279 1445).</w:t>
      </w:r>
    </w:p>
    <w:p w14:paraId="36D07013" w14:textId="77777777" w:rsidR="00CC6D61" w:rsidRDefault="00CC6D61" w:rsidP="00CC6D61">
      <w:pPr>
        <w:spacing w:line="276" w:lineRule="auto"/>
        <w:jc w:val="both"/>
        <w:rPr>
          <w:szCs w:val="24"/>
          <w:highlight w:val="yellow"/>
        </w:rPr>
      </w:pPr>
      <w:r>
        <w:rPr>
          <w:szCs w:val="24"/>
        </w:rPr>
        <w:t xml:space="preserve">Bendro naudojimo objektų valdytojas / projekto administratorius UAB „Molėtų švara“, vadovaudamasis 2023 m. balandžio 19 d. UAB „Molėtų švara“ direktoriaus įsakymu Nr. V-24 patvirtintos Asmens duomenų tvarkymo politikos nustatytais ir aiškiai apibrėžtais bei teisėtais tikslais, saugos ir tvarkys šiuos asmens duomenis: </w:t>
      </w:r>
      <w:r>
        <w:rPr>
          <w:i/>
          <w:szCs w:val="24"/>
        </w:rPr>
        <w:t>vardą, pavardę, asmens kodą, adresą, el. pašto adresą, telefono numerį, sutarties numerį, mokėtojo kodą, informacijos siuntimo adresą, sąskaitų priskaitymų ir apmokėjimų duomenis (mokėjimo data, mokėjimo suma, likusi neapmokėta suma, apmokėjimo būdas) duomenis apie įsiskolinimą bei skolos padengimą)</w:t>
      </w:r>
      <w:r>
        <w:rPr>
          <w:szCs w:val="24"/>
        </w:rPr>
        <w:t>.</w:t>
      </w:r>
    </w:p>
    <w:p w14:paraId="75685314" w14:textId="77777777" w:rsidR="00CC6D61" w:rsidRDefault="00CC6D61" w:rsidP="00CC6D61">
      <w:pPr>
        <w:tabs>
          <w:tab w:val="left" w:pos="284"/>
        </w:tabs>
        <w:spacing w:line="276" w:lineRule="auto"/>
        <w:jc w:val="both"/>
        <w:rPr>
          <w:szCs w:val="24"/>
        </w:rPr>
      </w:pPr>
      <w:r>
        <w:rPr>
          <w:szCs w:val="24"/>
        </w:rPr>
        <w:t>Duomenų valdytojas -</w:t>
      </w:r>
      <w:r>
        <w:t xml:space="preserve"> </w:t>
      </w:r>
      <w:r>
        <w:rPr>
          <w:szCs w:val="24"/>
        </w:rPr>
        <w:t>UAB „Molėtų švara“, įmonės kodas 167500661, adresas Statybininkų g. 8, Molėtai, tel.</w:t>
      </w:r>
      <w:r>
        <w:t xml:space="preserve"> 8 </w:t>
      </w:r>
      <w:r>
        <w:rPr>
          <w:szCs w:val="24"/>
        </w:rPr>
        <w:t xml:space="preserve">383 51105. </w:t>
      </w:r>
    </w:p>
    <w:p w14:paraId="3E481FBA" w14:textId="4EA355F7" w:rsidR="00CC6D61" w:rsidRDefault="00CC6D61" w:rsidP="00CC6D61">
      <w:pPr>
        <w:tabs>
          <w:tab w:val="left" w:pos="284"/>
        </w:tabs>
        <w:spacing w:line="276" w:lineRule="auto"/>
        <w:jc w:val="both"/>
        <w:rPr>
          <w:szCs w:val="24"/>
        </w:rPr>
      </w:pPr>
      <w:r>
        <w:rPr>
          <w:szCs w:val="24"/>
        </w:rPr>
        <w:t>Duomenų apsaugos pareigūnas - Teisinis auditas, MB,</w:t>
      </w:r>
      <w:r w:rsidR="00AA3158">
        <w:rPr>
          <w:szCs w:val="24"/>
        </w:rPr>
        <w:t>__________________________</w:t>
      </w:r>
      <w:r>
        <w:rPr>
          <w:szCs w:val="24"/>
        </w:rPr>
        <w:t>.</w:t>
      </w:r>
    </w:p>
    <w:p w14:paraId="6FF5E6FA" w14:textId="77777777" w:rsidR="00CC6D61" w:rsidRDefault="00CC6D61" w:rsidP="00CC6D61">
      <w:pPr>
        <w:tabs>
          <w:tab w:val="left" w:pos="284"/>
        </w:tabs>
        <w:spacing w:line="276" w:lineRule="auto"/>
        <w:jc w:val="both"/>
        <w:rPr>
          <w:szCs w:val="24"/>
        </w:rPr>
      </w:pPr>
      <w:r>
        <w:rPr>
          <w:szCs w:val="24"/>
        </w:rPr>
        <w:t xml:space="preserve">Bendro naudojimo objektų valdytojas / projekto administratorius surinktus duomenis saugos 20 metų. Pasibaigus sutarties vykdymo terminui, finansuotojas privalės saugoti pateiktus asmens duomenis ta apimtimi ir kiek tai yra būtina vadovaujantis Europos Sąjungos bei nacionalinės teisės aktais. </w:t>
      </w:r>
    </w:p>
    <w:p w14:paraId="47AAFECE" w14:textId="479C37B3" w:rsidR="00CC6D61" w:rsidRDefault="00CC6D61" w:rsidP="00CC6D61">
      <w:pPr>
        <w:spacing w:line="276" w:lineRule="auto"/>
        <w:jc w:val="both"/>
        <w:rPr>
          <w:rFonts w:cstheme="minorHAnsi"/>
          <w:szCs w:val="24"/>
        </w:rPr>
      </w:pPr>
      <w:r>
        <w:rPr>
          <w:rFonts w:cstheme="minorHAnsi"/>
          <w:szCs w:val="24"/>
        </w:rPr>
        <w:t xml:space="preserve">Asmens duomenų pateikimas yra teisėtas atsižvelgiant į tai, kad Asmens duomenų teisinis tvarkymo pagrindas yra </w:t>
      </w:r>
      <w:r>
        <w:rPr>
          <w:rFonts w:cstheme="minorHAnsi"/>
          <w:i/>
          <w:szCs w:val="24"/>
        </w:rPr>
        <w:t xml:space="preserve">2016 m. balandžio 27 d. Europos Parlamento ir Tarybos reglamento (ES) 2016/679 dėl fizinių asmenų apsaugos tvarkant asmens duomenis ir dėl laisvo tokių duomenų judėjimo ir kuriuo panaikinama Direktyva 95/46/EB Bendrasis duomenų apsaugos reglamento 6 straipsnio 1 dalies b punktas, </w:t>
      </w:r>
      <w:r>
        <w:rPr>
          <w:rFonts w:cstheme="minorHAnsi"/>
          <w:szCs w:val="24"/>
        </w:rPr>
        <w:t xml:space="preserve">vadovaujantis </w:t>
      </w:r>
      <w:r w:rsidR="00545DA5">
        <w:rPr>
          <w:rFonts w:cstheme="minorHAnsi"/>
          <w:szCs w:val="24"/>
        </w:rPr>
        <w:t xml:space="preserve"> 2022 m. rugsėjo 8 d. Molėtų rajono savivaldybės administracijos direktoriaus įsakymu Nr. B6-1016, „</w:t>
      </w:r>
      <w:r w:rsidR="00545DA5">
        <w:rPr>
          <w:rFonts w:cstheme="minorHAnsi"/>
          <w:i/>
          <w:szCs w:val="24"/>
        </w:rPr>
        <w:t>Dėl butų ir kitų patalpų savininkų bendrosios nuosavybės administratoriaus paskyrimo pratęsimo</w:t>
      </w:r>
      <w:r w:rsidR="00545DA5">
        <w:rPr>
          <w:rFonts w:cstheme="minorHAnsi"/>
          <w:szCs w:val="24"/>
        </w:rPr>
        <w:t>“</w:t>
      </w:r>
      <w:r>
        <w:rPr>
          <w:rFonts w:cstheme="minorHAnsi"/>
          <w:szCs w:val="24"/>
        </w:rPr>
        <w:t>.</w:t>
      </w:r>
    </w:p>
    <w:p w14:paraId="3244558B" w14:textId="775348D8" w:rsidR="00A814E2" w:rsidRDefault="003E6BE7">
      <w:pPr>
        <w:spacing w:line="276" w:lineRule="auto"/>
        <w:ind w:right="-2" w:firstLine="567"/>
        <w:jc w:val="both"/>
        <w:rPr>
          <w:bCs/>
          <w:i/>
          <w:iCs/>
          <w:sz w:val="28"/>
          <w:szCs w:val="22"/>
        </w:rPr>
      </w:pPr>
      <w:r>
        <w:rPr>
          <w:bCs/>
        </w:rPr>
        <w:t xml:space="preserve">- </w:t>
      </w:r>
      <w:r>
        <w:rPr>
          <w:b/>
          <w:bCs/>
        </w:rPr>
        <w:t>esu informuotas, kad</w:t>
      </w:r>
      <w:r>
        <w:rPr>
          <w:bCs/>
        </w:rPr>
        <w:t xml:space="preserve"> finansuotojui</w:t>
      </w:r>
      <w:r w:rsidR="00B8593C">
        <w:rPr>
          <w:bCs/>
        </w:rPr>
        <w:t xml:space="preserve"> UAB „ILTE“</w:t>
      </w:r>
      <w:r>
        <w:rPr>
          <w:bCs/>
        </w:rPr>
        <w:t xml:space="preserve">, pradėjus tvarkyti mano asmens duomenis, informacija apie mano asmens duomenų tvarkymą, bet tuo neapsiribojant, asmens duomenų tvarkymą pagal Reglamentą (ES) Nr. 2016/679 mano prašymu gali būti pateikta asmeniškai, ir man yra žinoma, kad visą su asmens duomenų tvarkymu susijusią informaciją galima rasti finansuotojo interneto svetainėje </w:t>
      </w:r>
      <w:hyperlink r:id="rId16" w:history="1">
        <w:r w:rsidR="00B8593C" w:rsidRPr="00EF4D99">
          <w:rPr>
            <w:rStyle w:val="Hipersaitas"/>
            <w:bCs/>
            <w:i/>
            <w:iCs/>
            <w:sz w:val="28"/>
            <w:szCs w:val="22"/>
          </w:rPr>
          <w:t>www.ilte.lt</w:t>
        </w:r>
      </w:hyperlink>
      <w:r w:rsidR="00B8593C">
        <w:rPr>
          <w:bCs/>
          <w:i/>
          <w:iCs/>
          <w:sz w:val="28"/>
          <w:szCs w:val="22"/>
        </w:rPr>
        <w:t xml:space="preserve"> </w:t>
      </w:r>
      <w:r>
        <w:rPr>
          <w:bCs/>
          <w:iCs/>
        </w:rPr>
        <w:t>paskelbtoje privatumo politikoje ar asmens duomenų tvarkymo taisyklėse. Taip pat man yra žinoma, kad galiu kreiptis į finansuotojų asmens duomenų pareigūnus jų interneto svetainėse nurodytais kontaktais</w:t>
      </w:r>
      <w:r>
        <w:rPr>
          <w:bCs/>
          <w:i/>
          <w:iCs/>
          <w:sz w:val="28"/>
          <w:szCs w:val="22"/>
        </w:rPr>
        <w:t>.</w:t>
      </w:r>
    </w:p>
    <w:p w14:paraId="07B8AB0C" w14:textId="77777777" w:rsidR="00B8593C" w:rsidRDefault="00B8593C">
      <w:pPr>
        <w:spacing w:line="276" w:lineRule="auto"/>
        <w:ind w:right="-2" w:firstLine="567"/>
        <w:jc w:val="both"/>
        <w:rPr>
          <w:bCs/>
          <w:i/>
          <w:iCs/>
          <w:sz w:val="28"/>
          <w:szCs w:val="22"/>
        </w:rPr>
      </w:pPr>
    </w:p>
    <w:p w14:paraId="0292800E" w14:textId="77777777" w:rsidR="00A814E2" w:rsidRDefault="003E6BE7">
      <w:pPr>
        <w:spacing w:line="276" w:lineRule="auto"/>
        <w:rPr>
          <w:bCs/>
        </w:rPr>
      </w:pPr>
      <w:r>
        <w:rPr>
          <w:bCs/>
        </w:rPr>
        <w:t>_______________________________________________________</w:t>
      </w:r>
    </w:p>
    <w:p w14:paraId="4947424C" w14:textId="77777777" w:rsidR="00A814E2" w:rsidRDefault="003E6BE7">
      <w:pPr>
        <w:spacing w:line="276" w:lineRule="auto"/>
        <w:ind w:right="-2" w:firstLine="567"/>
        <w:jc w:val="both"/>
        <w:rPr>
          <w:bCs/>
          <w:sz w:val="20"/>
        </w:rPr>
      </w:pPr>
      <w:r>
        <w:rPr>
          <w:bCs/>
          <w:sz w:val="20"/>
        </w:rPr>
        <w:t>(vardas ir pavardė)</w:t>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t>(parašas)</w:t>
      </w:r>
    </w:p>
    <w:p w14:paraId="4DC733B4" w14:textId="77777777" w:rsidR="00A814E2" w:rsidRDefault="00A814E2">
      <w:pPr>
        <w:spacing w:line="276" w:lineRule="auto"/>
        <w:ind w:right="-2"/>
        <w:jc w:val="both"/>
        <w:rPr>
          <w:bCs/>
        </w:rPr>
      </w:pPr>
    </w:p>
    <w:p w14:paraId="1020F995" w14:textId="77777777" w:rsidR="00B8593C" w:rsidRDefault="00B8593C">
      <w:pPr>
        <w:spacing w:line="276" w:lineRule="auto"/>
        <w:ind w:right="-2"/>
        <w:jc w:val="both"/>
        <w:rPr>
          <w:bCs/>
        </w:rPr>
      </w:pPr>
    </w:p>
    <w:p w14:paraId="75045C6E" w14:textId="77777777" w:rsidR="00B8593C" w:rsidRDefault="00B8593C">
      <w:pPr>
        <w:spacing w:line="276" w:lineRule="auto"/>
        <w:ind w:right="-2"/>
        <w:jc w:val="both"/>
        <w:rPr>
          <w:bCs/>
        </w:rPr>
      </w:pPr>
    </w:p>
    <w:p w14:paraId="12277DF8" w14:textId="77777777" w:rsidR="00B8593C" w:rsidRDefault="00B8593C">
      <w:pPr>
        <w:spacing w:line="276" w:lineRule="auto"/>
        <w:ind w:right="-2"/>
        <w:jc w:val="both"/>
        <w:rPr>
          <w:bCs/>
        </w:rPr>
      </w:pPr>
    </w:p>
    <w:p w14:paraId="10E4A35B" w14:textId="77777777" w:rsidR="00B8593C" w:rsidRDefault="00B8593C">
      <w:pPr>
        <w:spacing w:line="276" w:lineRule="auto"/>
        <w:ind w:right="-2"/>
        <w:jc w:val="both"/>
        <w:rPr>
          <w:bCs/>
        </w:rPr>
      </w:pPr>
    </w:p>
    <w:p w14:paraId="0CC9CA7C" w14:textId="77777777" w:rsidR="00B8593C" w:rsidRDefault="00B8593C">
      <w:pPr>
        <w:spacing w:line="276" w:lineRule="auto"/>
        <w:ind w:right="-2"/>
        <w:jc w:val="both"/>
        <w:rPr>
          <w:bCs/>
        </w:rPr>
      </w:pPr>
    </w:p>
    <w:p w14:paraId="5391D5EE" w14:textId="77777777" w:rsidR="00B8593C" w:rsidRDefault="00B8593C">
      <w:pPr>
        <w:spacing w:line="276" w:lineRule="auto"/>
        <w:ind w:right="-2"/>
        <w:jc w:val="both"/>
        <w:rPr>
          <w:bCs/>
        </w:rPr>
      </w:pPr>
    </w:p>
    <w:p w14:paraId="639B5AED" w14:textId="77777777" w:rsidR="00B8593C" w:rsidRDefault="00B8593C">
      <w:pPr>
        <w:spacing w:line="276" w:lineRule="auto"/>
        <w:ind w:right="-2"/>
        <w:jc w:val="both"/>
        <w:rPr>
          <w:bCs/>
        </w:rPr>
      </w:pPr>
    </w:p>
    <w:p w14:paraId="378BC9E2" w14:textId="77777777" w:rsidR="00B8593C" w:rsidRDefault="00B8593C">
      <w:pPr>
        <w:spacing w:line="276" w:lineRule="auto"/>
        <w:ind w:right="-2"/>
        <w:jc w:val="both"/>
        <w:rPr>
          <w:bCs/>
        </w:rPr>
      </w:pPr>
    </w:p>
    <w:p w14:paraId="31CC9779" w14:textId="77777777" w:rsidR="00B8593C" w:rsidRDefault="00B8593C">
      <w:pPr>
        <w:spacing w:line="276" w:lineRule="auto"/>
        <w:ind w:right="-2"/>
        <w:jc w:val="both"/>
        <w:rPr>
          <w:bCs/>
        </w:rPr>
      </w:pPr>
    </w:p>
    <w:p w14:paraId="5C114A30" w14:textId="77777777" w:rsidR="00B8593C" w:rsidRDefault="00B8593C">
      <w:pPr>
        <w:spacing w:line="276" w:lineRule="auto"/>
        <w:ind w:right="-2"/>
        <w:jc w:val="both"/>
        <w:rPr>
          <w:bCs/>
        </w:rPr>
      </w:pPr>
    </w:p>
    <w:p w14:paraId="2E0B7068" w14:textId="77777777" w:rsidR="00B8593C" w:rsidRDefault="00B8593C">
      <w:pPr>
        <w:spacing w:line="276" w:lineRule="auto"/>
        <w:ind w:right="-2"/>
        <w:jc w:val="both"/>
        <w:rPr>
          <w:bCs/>
        </w:rPr>
      </w:pPr>
    </w:p>
    <w:p w14:paraId="5350A2F2" w14:textId="77777777" w:rsidR="00B8593C" w:rsidRDefault="00B8593C">
      <w:pPr>
        <w:spacing w:line="276" w:lineRule="auto"/>
        <w:ind w:right="-2"/>
        <w:jc w:val="both"/>
        <w:rPr>
          <w:bCs/>
        </w:rPr>
      </w:pPr>
    </w:p>
    <w:p w14:paraId="1646D824" w14:textId="77777777" w:rsidR="00B8593C" w:rsidRDefault="00B8593C">
      <w:pPr>
        <w:spacing w:line="276" w:lineRule="auto"/>
        <w:ind w:right="-2"/>
        <w:jc w:val="both"/>
        <w:rPr>
          <w:bCs/>
        </w:rPr>
      </w:pPr>
    </w:p>
    <w:p w14:paraId="15F46B63" w14:textId="77777777" w:rsidR="00B8593C" w:rsidRDefault="00B8593C">
      <w:pPr>
        <w:spacing w:line="276" w:lineRule="auto"/>
        <w:ind w:right="-2"/>
        <w:jc w:val="both"/>
        <w:rPr>
          <w:bCs/>
        </w:rPr>
      </w:pPr>
    </w:p>
    <w:p w14:paraId="105B5D37" w14:textId="77777777" w:rsidR="00B8593C" w:rsidRDefault="00B8593C">
      <w:pPr>
        <w:spacing w:line="276" w:lineRule="auto"/>
        <w:ind w:right="-2"/>
        <w:jc w:val="both"/>
        <w:rPr>
          <w:bCs/>
        </w:rPr>
      </w:pPr>
    </w:p>
    <w:p w14:paraId="3E5A6FDB" w14:textId="77777777" w:rsidR="00B8593C" w:rsidRDefault="00B8593C">
      <w:pPr>
        <w:spacing w:line="276" w:lineRule="auto"/>
        <w:ind w:right="-2"/>
        <w:jc w:val="both"/>
        <w:rPr>
          <w:bCs/>
        </w:rPr>
      </w:pPr>
    </w:p>
    <w:p w14:paraId="48F2E44A" w14:textId="77777777" w:rsidR="00B8593C" w:rsidRDefault="00B8593C">
      <w:pPr>
        <w:spacing w:line="276" w:lineRule="auto"/>
        <w:ind w:right="-2"/>
        <w:jc w:val="both"/>
        <w:rPr>
          <w:bCs/>
        </w:rPr>
      </w:pPr>
    </w:p>
    <w:p w14:paraId="6E1765EA" w14:textId="77777777" w:rsidR="00A814E2" w:rsidRDefault="003E6BE7">
      <w:pPr>
        <w:spacing w:line="276" w:lineRule="auto"/>
        <w:ind w:right="-2" w:firstLine="567"/>
        <w:jc w:val="both"/>
        <w:rPr>
          <w:bCs/>
          <w:i/>
          <w:szCs w:val="24"/>
        </w:rPr>
      </w:pPr>
      <w:r>
        <w:rPr>
          <w:bCs/>
          <w:szCs w:val="24"/>
        </w:rPr>
        <w:t>(</w:t>
      </w:r>
      <w:r>
        <w:rPr>
          <w:bCs/>
          <w:i/>
          <w:szCs w:val="24"/>
        </w:rPr>
        <w:t>Jei vardinis balsavimo biuletenis buto ar kitos patalpos savininko prašymu pateiktas ne susirinkime, tai įrašoma.</w:t>
      </w:r>
      <w:r>
        <w:rPr>
          <w:bCs/>
          <w:szCs w:val="24"/>
        </w:rPr>
        <w:t>)</w:t>
      </w:r>
    </w:p>
    <w:p w14:paraId="12ADC6EF" w14:textId="77777777" w:rsidR="00A814E2" w:rsidRDefault="00A814E2">
      <w:pPr>
        <w:spacing w:line="276" w:lineRule="auto"/>
        <w:ind w:right="-2"/>
        <w:jc w:val="both"/>
        <w:rPr>
          <w:bCs/>
          <w:i/>
          <w:sz w:val="28"/>
          <w:szCs w:val="22"/>
        </w:rPr>
      </w:pPr>
    </w:p>
    <w:p w14:paraId="2FB57B4B" w14:textId="77777777" w:rsidR="00A814E2" w:rsidRDefault="003E6BE7">
      <w:pPr>
        <w:spacing w:line="276" w:lineRule="auto"/>
        <w:ind w:right="-2" w:firstLine="567"/>
        <w:jc w:val="both"/>
        <w:rPr>
          <w:bCs/>
        </w:rPr>
      </w:pPr>
      <w:r>
        <w:rPr>
          <w:bCs/>
        </w:rPr>
        <w:t xml:space="preserve">Vardinis balsavimo biuletenis turi būti grąžintas balsavimo organizatoriui iki ____________________________________________________________________________. </w:t>
      </w:r>
    </w:p>
    <w:p w14:paraId="6047B620" w14:textId="77777777" w:rsidR="00A814E2" w:rsidRDefault="003E6BE7">
      <w:pPr>
        <w:spacing w:line="276" w:lineRule="auto"/>
        <w:ind w:left="5103" w:right="-2" w:hanging="567"/>
        <w:jc w:val="both"/>
        <w:rPr>
          <w:bCs/>
          <w:sz w:val="22"/>
          <w:szCs w:val="22"/>
        </w:rPr>
      </w:pPr>
      <w:r>
        <w:rPr>
          <w:bCs/>
          <w:sz w:val="22"/>
          <w:szCs w:val="22"/>
        </w:rPr>
        <w:t>(data</w:t>
      </w:r>
      <w:r>
        <w:rPr>
          <w:b/>
          <w:bCs/>
          <w:sz w:val="22"/>
          <w:szCs w:val="22"/>
        </w:rPr>
        <w:t xml:space="preserve">, </w:t>
      </w:r>
      <w:r>
        <w:rPr>
          <w:bCs/>
          <w:sz w:val="22"/>
          <w:szCs w:val="22"/>
        </w:rPr>
        <w:t>laikas)</w:t>
      </w:r>
    </w:p>
    <w:p w14:paraId="3A22C736" w14:textId="77777777" w:rsidR="00A814E2" w:rsidRDefault="003E6BE7">
      <w:pPr>
        <w:spacing w:line="276" w:lineRule="auto"/>
        <w:ind w:right="-2" w:firstLine="567"/>
        <w:jc w:val="both"/>
        <w:rPr>
          <w:bCs/>
        </w:rPr>
      </w:pPr>
      <w:r>
        <w:rPr>
          <w:bCs/>
        </w:rPr>
        <w:t>Vardinio balsavimo biuletenio grąžinimo būdai:</w:t>
      </w:r>
    </w:p>
    <w:p w14:paraId="6341376F" w14:textId="77777777" w:rsidR="00A814E2" w:rsidRDefault="003E6BE7">
      <w:pPr>
        <w:spacing w:line="276" w:lineRule="auto"/>
        <w:ind w:right="-2" w:firstLine="567"/>
        <w:jc w:val="both"/>
        <w:rPr>
          <w:bCs/>
        </w:rPr>
      </w:pPr>
      <w:r>
        <w:rPr>
          <w:bCs/>
          <w:sz w:val="22"/>
          <w:szCs w:val="22"/>
        </w:rPr>
        <w:t>-</w:t>
      </w:r>
      <w:r>
        <w:rPr>
          <w:bCs/>
          <w:sz w:val="22"/>
          <w:szCs w:val="22"/>
        </w:rPr>
        <w:tab/>
      </w:r>
      <w:r>
        <w:rPr>
          <w:bCs/>
        </w:rPr>
        <w:t>įmetant į balsadėžę, kuri yra_______________________________________________;</w:t>
      </w:r>
    </w:p>
    <w:p w14:paraId="57F88ED7" w14:textId="77777777" w:rsidR="00A814E2" w:rsidRDefault="003E6BE7">
      <w:pPr>
        <w:spacing w:line="276" w:lineRule="auto"/>
        <w:ind w:right="-2" w:firstLine="5245"/>
        <w:jc w:val="both"/>
        <w:rPr>
          <w:bCs/>
          <w:sz w:val="22"/>
          <w:szCs w:val="22"/>
        </w:rPr>
      </w:pPr>
      <w:r>
        <w:rPr>
          <w:bCs/>
          <w:sz w:val="22"/>
          <w:szCs w:val="22"/>
        </w:rPr>
        <w:t>(įrašoma vieta)</w:t>
      </w:r>
    </w:p>
    <w:p w14:paraId="758CAF0F" w14:textId="77777777" w:rsidR="00A814E2" w:rsidRDefault="003E6BE7">
      <w:pPr>
        <w:spacing w:line="276" w:lineRule="auto"/>
        <w:ind w:right="-2" w:firstLine="567"/>
        <w:jc w:val="both"/>
        <w:rPr>
          <w:bCs/>
        </w:rPr>
      </w:pPr>
      <w:r>
        <w:rPr>
          <w:bCs/>
          <w:sz w:val="22"/>
          <w:szCs w:val="22"/>
        </w:rPr>
        <w:t>-</w:t>
      </w:r>
      <w:r>
        <w:rPr>
          <w:bCs/>
          <w:sz w:val="22"/>
          <w:szCs w:val="22"/>
        </w:rPr>
        <w:tab/>
      </w:r>
      <w:r>
        <w:rPr>
          <w:bCs/>
        </w:rPr>
        <w:t>išsiunčiant paštu________________________________________________________;</w:t>
      </w:r>
    </w:p>
    <w:p w14:paraId="3124D44D" w14:textId="77777777" w:rsidR="00A814E2" w:rsidRDefault="003E6BE7">
      <w:pPr>
        <w:spacing w:line="276" w:lineRule="auto"/>
        <w:ind w:right="-2" w:firstLine="5103"/>
        <w:jc w:val="both"/>
        <w:rPr>
          <w:bCs/>
          <w:sz w:val="22"/>
          <w:szCs w:val="22"/>
        </w:rPr>
      </w:pPr>
      <w:r>
        <w:rPr>
          <w:bCs/>
          <w:sz w:val="22"/>
          <w:szCs w:val="22"/>
        </w:rPr>
        <w:t>(įrašomas adresas)</w:t>
      </w:r>
    </w:p>
    <w:p w14:paraId="6CF15F91" w14:textId="77777777" w:rsidR="00A814E2" w:rsidRDefault="003E6BE7">
      <w:pPr>
        <w:spacing w:line="276" w:lineRule="auto"/>
        <w:ind w:right="-2" w:firstLine="567"/>
        <w:jc w:val="both"/>
        <w:rPr>
          <w:bCs/>
        </w:rPr>
      </w:pPr>
      <w:r>
        <w:rPr>
          <w:bCs/>
          <w:sz w:val="22"/>
          <w:szCs w:val="22"/>
        </w:rPr>
        <w:t>-</w:t>
      </w:r>
      <w:r>
        <w:rPr>
          <w:bCs/>
          <w:sz w:val="22"/>
          <w:szCs w:val="22"/>
        </w:rPr>
        <w:tab/>
      </w:r>
      <w:r>
        <w:rPr>
          <w:bCs/>
        </w:rPr>
        <w:t>grąžinant balsavimo organizatoriui kitu būdu</w:t>
      </w:r>
    </w:p>
    <w:p w14:paraId="02EC3677" w14:textId="77777777" w:rsidR="00A814E2" w:rsidRDefault="003E6BE7">
      <w:pPr>
        <w:spacing w:line="276" w:lineRule="auto"/>
        <w:ind w:right="-2" w:firstLine="567"/>
        <w:jc w:val="both"/>
        <w:rPr>
          <w:bCs/>
        </w:rPr>
      </w:pPr>
      <w:r>
        <w:rPr>
          <w:bCs/>
        </w:rPr>
        <w:t>___________________________________________________________________________.</w:t>
      </w:r>
    </w:p>
    <w:p w14:paraId="3AF21F37" w14:textId="77777777" w:rsidR="00A814E2" w:rsidRDefault="003E6BE7">
      <w:pPr>
        <w:spacing w:line="276" w:lineRule="auto"/>
        <w:ind w:right="-2" w:firstLine="1843"/>
        <w:jc w:val="both"/>
        <w:rPr>
          <w:bCs/>
          <w:sz w:val="22"/>
          <w:szCs w:val="22"/>
        </w:rPr>
      </w:pPr>
      <w:r>
        <w:rPr>
          <w:bCs/>
          <w:sz w:val="22"/>
          <w:szCs w:val="22"/>
        </w:rPr>
        <w:t>(nurodoma, kokiu būdu grąžinamas balsavimo biuletenis)</w:t>
      </w:r>
    </w:p>
    <w:p w14:paraId="75A44C5C" w14:textId="77777777" w:rsidR="00A814E2" w:rsidRDefault="00A814E2">
      <w:pPr>
        <w:spacing w:line="276" w:lineRule="auto"/>
        <w:ind w:right="-2" w:firstLine="567"/>
        <w:jc w:val="both"/>
        <w:rPr>
          <w:bCs/>
        </w:rPr>
      </w:pPr>
    </w:p>
    <w:p w14:paraId="3B124BED" w14:textId="77777777" w:rsidR="00A814E2" w:rsidRDefault="003E6BE7">
      <w:pPr>
        <w:spacing w:line="276" w:lineRule="auto"/>
        <w:ind w:right="-2" w:firstLine="567"/>
        <w:jc w:val="both"/>
        <w:rPr>
          <w:bCs/>
        </w:rPr>
      </w:pPr>
      <w:r>
        <w:rPr>
          <w:bCs/>
        </w:rPr>
        <w:t>Balsavimo organizatorius ______________________________________________________</w:t>
      </w:r>
    </w:p>
    <w:p w14:paraId="47F78928" w14:textId="77777777" w:rsidR="00A814E2" w:rsidRDefault="003E6BE7">
      <w:pPr>
        <w:spacing w:line="276" w:lineRule="auto"/>
        <w:ind w:left="1989" w:right="-2" w:firstLine="567"/>
        <w:jc w:val="both"/>
        <w:rPr>
          <w:bCs/>
          <w:sz w:val="22"/>
          <w:szCs w:val="22"/>
        </w:rPr>
      </w:pPr>
      <w:r>
        <w:rPr>
          <w:bCs/>
          <w:sz w:val="22"/>
          <w:szCs w:val="22"/>
        </w:rPr>
        <w:t>(pavadinimas arba vardas ir pavardė, adresas, telefonas, el. paštas)</w:t>
      </w:r>
    </w:p>
    <w:p w14:paraId="7E5596FF" w14:textId="77777777" w:rsidR="00A814E2" w:rsidRDefault="003E6BE7">
      <w:pPr>
        <w:spacing w:line="276" w:lineRule="auto"/>
        <w:ind w:right="-2" w:firstLine="567"/>
        <w:jc w:val="both"/>
        <w:rPr>
          <w:bCs/>
        </w:rPr>
      </w:pPr>
      <w:r>
        <w:rPr>
          <w:bCs/>
        </w:rPr>
        <w:t>___________________________________________________________________________</w:t>
      </w:r>
    </w:p>
    <w:p w14:paraId="348EC22D" w14:textId="77777777" w:rsidR="00A814E2" w:rsidRDefault="00A814E2">
      <w:pPr>
        <w:spacing w:line="276" w:lineRule="auto"/>
        <w:ind w:right="-2" w:firstLine="567"/>
        <w:jc w:val="both"/>
        <w:rPr>
          <w:bCs/>
        </w:rPr>
      </w:pPr>
    </w:p>
    <w:p w14:paraId="63BC16D5" w14:textId="77777777" w:rsidR="00A814E2" w:rsidRDefault="003E6BE7">
      <w:pPr>
        <w:spacing w:line="276" w:lineRule="auto"/>
        <w:ind w:right="-2" w:firstLine="567"/>
        <w:jc w:val="both"/>
        <w:rPr>
          <w:bCs/>
        </w:rPr>
      </w:pPr>
      <w:r>
        <w:rPr>
          <w:bCs/>
        </w:rPr>
        <w:t>Vardinio balsavimo biuletenį įteikė (išsiuntė):______________________________________</w:t>
      </w:r>
    </w:p>
    <w:p w14:paraId="41C4C517" w14:textId="77777777" w:rsidR="00A814E2" w:rsidRDefault="003E6BE7">
      <w:pPr>
        <w:spacing w:line="276" w:lineRule="auto"/>
        <w:ind w:right="-2" w:firstLine="567"/>
        <w:jc w:val="both"/>
        <w:rPr>
          <w:bCs/>
        </w:rPr>
      </w:pPr>
      <w:r>
        <w:rPr>
          <w:bCs/>
        </w:rPr>
        <w:t>___________________________________________________________________________.</w:t>
      </w:r>
    </w:p>
    <w:p w14:paraId="34C9E9C9" w14:textId="77777777" w:rsidR="00A814E2" w:rsidRDefault="00A814E2">
      <w:pPr>
        <w:spacing w:line="276" w:lineRule="auto"/>
        <w:ind w:firstLine="567"/>
        <w:rPr>
          <w:sz w:val="4"/>
          <w:szCs w:val="4"/>
        </w:rPr>
      </w:pPr>
    </w:p>
    <w:p w14:paraId="5FDA5C13" w14:textId="292CD907" w:rsidR="003E6BE7" w:rsidRPr="00AF2B8E" w:rsidRDefault="003E6BE7" w:rsidP="00AF2B8E">
      <w:pPr>
        <w:spacing w:line="276" w:lineRule="auto"/>
        <w:ind w:right="2" w:firstLine="2835"/>
        <w:jc w:val="both"/>
        <w:rPr>
          <w:rFonts w:eastAsia="Arial"/>
          <w:i/>
          <w:sz w:val="28"/>
          <w:szCs w:val="22"/>
        </w:rPr>
        <w:sectPr w:rsidR="003E6BE7" w:rsidRPr="00AF2B8E">
          <w:pgSz w:w="11906" w:h="16838"/>
          <w:pgMar w:top="1387" w:right="567" w:bottom="851" w:left="1701" w:header="567" w:footer="567" w:gutter="0"/>
          <w:pgNumType w:start="1"/>
          <w:cols w:space="1296"/>
          <w:titlePg/>
          <w:docGrid w:linePitch="326"/>
        </w:sectPr>
      </w:pPr>
      <w:r>
        <w:rPr>
          <w:bCs/>
          <w:sz w:val="22"/>
          <w:szCs w:val="22"/>
        </w:rPr>
        <w:t>(vardas ir pavardė, parašas data</w:t>
      </w:r>
    </w:p>
    <w:p w14:paraId="6AAFDED2" w14:textId="77777777" w:rsidR="00A814E2" w:rsidRDefault="00A814E2" w:rsidP="00AF2B8E">
      <w:pPr>
        <w:spacing w:line="276" w:lineRule="auto"/>
        <w:rPr>
          <w:b/>
        </w:rPr>
      </w:pPr>
    </w:p>
    <w:sectPr w:rsidR="00A814E2" w:rsidSect="00AF2B8E">
      <w:pgSz w:w="11906" w:h="16838"/>
      <w:pgMar w:top="1387" w:right="567" w:bottom="851"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F721" w14:textId="77777777" w:rsidR="007A3E9F" w:rsidRDefault="007A3E9F">
      <w:pPr>
        <w:rPr>
          <w:szCs w:val="24"/>
          <w:lang w:val="en-GB"/>
        </w:rPr>
      </w:pPr>
      <w:r>
        <w:rPr>
          <w:szCs w:val="24"/>
          <w:lang w:val="en-GB"/>
        </w:rPr>
        <w:separator/>
      </w:r>
    </w:p>
  </w:endnote>
  <w:endnote w:type="continuationSeparator" w:id="0">
    <w:p w14:paraId="705168F4" w14:textId="77777777" w:rsidR="007A3E9F" w:rsidRDefault="007A3E9F">
      <w:pPr>
        <w:rPr>
          <w:szCs w:val="24"/>
          <w:lang w:val="en-GB"/>
        </w:rPr>
      </w:pPr>
      <w:r>
        <w:rPr>
          <w:szCs w:val="24"/>
          <w:lang w:val="en-GB"/>
        </w:rPr>
        <w:continuationSeparator/>
      </w:r>
    </w:p>
  </w:endnote>
  <w:endnote w:type="continuationNotice" w:id="1">
    <w:p w14:paraId="369506FF" w14:textId="77777777" w:rsidR="007A3E9F" w:rsidRDefault="007A3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Andale Sans UI">
    <w:altName w:val="Times New Roman"/>
    <w:charset w:val="BA"/>
    <w:family w:val="auto"/>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B139" w14:textId="77777777" w:rsidR="00A814E2" w:rsidRDefault="00A814E2">
    <w:pPr>
      <w:widowControl w:val="0"/>
      <w:tabs>
        <w:tab w:val="center" w:pos="4986"/>
        <w:tab w:val="right" w:pos="9972"/>
      </w:tabs>
      <w:suppressAutoHyphens/>
      <w:rPr>
        <w:rFonts w:ascii="Thorndale" w:eastAsia="Andale Sans UI" w:hAnsi="Thorndale"/>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F43B" w14:textId="77777777" w:rsidR="00A814E2" w:rsidRDefault="00A814E2">
    <w:pPr>
      <w:widowControl w:val="0"/>
      <w:tabs>
        <w:tab w:val="center" w:pos="4986"/>
        <w:tab w:val="right" w:pos="9972"/>
      </w:tabs>
      <w:suppressAutoHyphens/>
      <w:rPr>
        <w:rFonts w:ascii="Thorndale" w:eastAsia="Andale Sans UI" w:hAnsi="Thorndale"/>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DAC7" w14:textId="77777777" w:rsidR="00A814E2" w:rsidRDefault="00A814E2">
    <w:pPr>
      <w:widowControl w:val="0"/>
      <w:tabs>
        <w:tab w:val="center" w:pos="4986"/>
        <w:tab w:val="right" w:pos="9972"/>
      </w:tabs>
      <w:suppressAutoHyphens/>
      <w:rPr>
        <w:rFonts w:ascii="Thorndale" w:eastAsia="Andale Sans UI" w:hAnsi="Thorndale"/>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509A" w14:textId="77777777" w:rsidR="007A3E9F" w:rsidRDefault="007A3E9F">
      <w:pPr>
        <w:rPr>
          <w:szCs w:val="24"/>
          <w:lang w:val="en-GB"/>
        </w:rPr>
      </w:pPr>
      <w:r>
        <w:rPr>
          <w:szCs w:val="24"/>
          <w:lang w:val="en-GB"/>
        </w:rPr>
        <w:separator/>
      </w:r>
    </w:p>
  </w:footnote>
  <w:footnote w:type="continuationSeparator" w:id="0">
    <w:p w14:paraId="20EC0729" w14:textId="77777777" w:rsidR="007A3E9F" w:rsidRDefault="007A3E9F">
      <w:pPr>
        <w:rPr>
          <w:szCs w:val="24"/>
          <w:lang w:val="en-GB"/>
        </w:rPr>
      </w:pPr>
      <w:r>
        <w:rPr>
          <w:szCs w:val="24"/>
          <w:lang w:val="en-GB"/>
        </w:rPr>
        <w:continuationSeparator/>
      </w:r>
    </w:p>
  </w:footnote>
  <w:footnote w:type="continuationNotice" w:id="1">
    <w:p w14:paraId="126B8F12" w14:textId="77777777" w:rsidR="007A3E9F" w:rsidRDefault="007A3E9F"/>
  </w:footnote>
  <w:footnote w:id="2">
    <w:p w14:paraId="40C74283" w14:textId="77777777" w:rsidR="00A814E2" w:rsidRDefault="003E6BE7">
      <w:pPr>
        <w:jc w:val="both"/>
        <w:rPr>
          <w:rFonts w:ascii="Calibri" w:eastAsia="Calibri" w:hAnsi="Calibri"/>
          <w:sz w:val="20"/>
        </w:rPr>
      </w:pPr>
      <w:r>
        <w:rPr>
          <w:rFonts w:ascii="Calibri" w:eastAsia="Calibri" w:hAnsi="Calibri"/>
          <w:sz w:val="20"/>
          <w:vertAlign w:val="superscript"/>
        </w:rPr>
        <w:footnoteRef/>
      </w:r>
      <w:r>
        <w:rPr>
          <w:rFonts w:ascii="Calibri" w:eastAsia="Calibri" w:hAnsi="Calibri"/>
          <w:sz w:val="20"/>
        </w:rPr>
        <w:t xml:space="preserve"> </w:t>
      </w:r>
      <w:r>
        <w:rPr>
          <w:rFonts w:eastAsia="Calibri"/>
          <w:sz w:val="20"/>
        </w:rPr>
        <w:t xml:space="preserve">Butų ir kitų patalpų savininkai tvirtindami investicijų planą priima sprendimą dėl kitokio butų ir kitų patalpų savininkų informavimo apie rezervo naudojimo priežastis būdo (pvz., rezervas gali būti naudojamas tik gavus butų ir kitų patalpų savininkų sutikimą).   </w:t>
      </w:r>
    </w:p>
  </w:footnote>
  <w:footnote w:id="3">
    <w:p w14:paraId="374F6698" w14:textId="77777777" w:rsidR="00A814E2" w:rsidRDefault="003E6BE7">
      <w:pPr>
        <w:jc w:val="both"/>
        <w:rPr>
          <w:rFonts w:eastAsia="Calibri"/>
          <w:sz w:val="20"/>
        </w:rPr>
      </w:pPr>
      <w:r>
        <w:rPr>
          <w:rFonts w:eastAsia="Calibri"/>
          <w:sz w:val="20"/>
          <w:vertAlign w:val="superscript"/>
        </w:rPr>
        <w:footnoteRef/>
      </w:r>
      <w:r>
        <w:rPr>
          <w:rFonts w:eastAsia="Calibri"/>
          <w:sz w:val="20"/>
        </w:rPr>
        <w:t xml:space="preserve"> </w:t>
      </w:r>
      <w:r>
        <w:rPr>
          <w:rFonts w:eastAsia="Calibri"/>
          <w:color w:val="000000"/>
          <w:sz w:val="20"/>
        </w:rPr>
        <w:t>Atskiras butų ir kitų patalpų savininkų sprendimas naudoti rezervą šio klausimo 2 punkte numatytais atvejais nepriimamas, tačiau butų ir kitų patalpų savininkai tvirtindami investicijų planą gali priimti sprendimą nepritarti investicijų plane nurodyto dydžio rezervui, tokiu atveju statybos rangos darbų energinį efektyvumą didinančių ir kitų priemonių kaina yra ta, kuriai pritarė butų ir kitų patalpų savininkai, neįtraukiant numatyto rezervo sumos.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B87D" w14:textId="77777777" w:rsidR="00A814E2" w:rsidRDefault="00A814E2">
    <w:pPr>
      <w:widowControl w:val="0"/>
      <w:tabs>
        <w:tab w:val="center" w:pos="4819"/>
        <w:tab w:val="right" w:pos="9638"/>
      </w:tabs>
      <w:suppressAutoHyphens/>
      <w:rPr>
        <w:rFonts w:ascii="Thorndale" w:eastAsia="Andale Sans UI" w:hAnsi="Thorndale"/>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8898" w14:textId="77777777" w:rsidR="00A814E2" w:rsidRDefault="003E6BE7">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Pr>
        <w:noProof/>
        <w:sz w:val="22"/>
        <w:szCs w:val="22"/>
        <w:lang w:val="en-US"/>
      </w:rPr>
      <w:t>9</w:t>
    </w:r>
    <w:r>
      <w:rPr>
        <w:sz w:val="22"/>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EBA5" w14:textId="77777777" w:rsidR="00A814E2" w:rsidRDefault="00A814E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FF"/>
    <w:rsid w:val="00086288"/>
    <w:rsid w:val="00094BCB"/>
    <w:rsid w:val="001C6490"/>
    <w:rsid w:val="00336BCD"/>
    <w:rsid w:val="003E6BE7"/>
    <w:rsid w:val="004106B6"/>
    <w:rsid w:val="00437461"/>
    <w:rsid w:val="00477C5E"/>
    <w:rsid w:val="00545DA5"/>
    <w:rsid w:val="006011E9"/>
    <w:rsid w:val="00731B07"/>
    <w:rsid w:val="007A3E9F"/>
    <w:rsid w:val="007B6ECA"/>
    <w:rsid w:val="007B79EA"/>
    <w:rsid w:val="008D7A0C"/>
    <w:rsid w:val="009A3D72"/>
    <w:rsid w:val="00A814E2"/>
    <w:rsid w:val="00AA07A0"/>
    <w:rsid w:val="00AA3158"/>
    <w:rsid w:val="00AF2B8E"/>
    <w:rsid w:val="00B261F1"/>
    <w:rsid w:val="00B41D93"/>
    <w:rsid w:val="00B43D89"/>
    <w:rsid w:val="00B728FF"/>
    <w:rsid w:val="00B8593C"/>
    <w:rsid w:val="00CC6D61"/>
    <w:rsid w:val="00CE6E99"/>
    <w:rsid w:val="00D2684D"/>
    <w:rsid w:val="00E44949"/>
    <w:rsid w:val="00F12E45"/>
    <w:rsid w:val="00FE2A68"/>
  </w:rsids>
  <m:mathPr>
    <m:mathFont m:val="Cambria Math"/>
    <m:brkBin m:val="before"/>
    <m:brkBinSub m:val="--"/>
    <m:smallFrac/>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919C"/>
  <w15:docId w15:val="{593D22EB-8816-42F1-B6BA-6AEDFFC3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E6BE7"/>
    <w:rPr>
      <w:color w:val="808080"/>
    </w:rPr>
  </w:style>
  <w:style w:type="character" w:styleId="Hipersaitas">
    <w:name w:val="Hyperlink"/>
    <w:basedOn w:val="Numatytasispastraiposriftas"/>
    <w:unhideWhenUsed/>
    <w:rsid w:val="00B8593C"/>
    <w:rPr>
      <w:color w:val="0000FF" w:themeColor="hyperlink"/>
      <w:u w:val="single"/>
    </w:rPr>
  </w:style>
  <w:style w:type="character" w:styleId="Neapdorotaspaminjimas">
    <w:name w:val="Unresolved Mention"/>
    <w:basedOn w:val="Numatytasispastraiposriftas"/>
    <w:uiPriority w:val="99"/>
    <w:semiHidden/>
    <w:unhideWhenUsed/>
    <w:rsid w:val="00B85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2933">
      <w:bodyDiv w:val="1"/>
      <w:marLeft w:val="0"/>
      <w:marRight w:val="0"/>
      <w:marTop w:val="0"/>
      <w:marBottom w:val="0"/>
      <w:divBdr>
        <w:top w:val="none" w:sz="0" w:space="0" w:color="auto"/>
        <w:left w:val="none" w:sz="0" w:space="0" w:color="auto"/>
        <w:bottom w:val="none" w:sz="0" w:space="0" w:color="auto"/>
        <w:right w:val="none" w:sz="0" w:space="0" w:color="auto"/>
      </w:divBdr>
      <w:divsChild>
        <w:div w:id="455560417">
          <w:marLeft w:val="0"/>
          <w:marRight w:val="0"/>
          <w:marTop w:val="0"/>
          <w:marBottom w:val="0"/>
          <w:divBdr>
            <w:top w:val="none" w:sz="0" w:space="0" w:color="auto"/>
            <w:left w:val="none" w:sz="0" w:space="0" w:color="auto"/>
            <w:bottom w:val="none" w:sz="0" w:space="0" w:color="auto"/>
            <w:right w:val="none" w:sz="0" w:space="0" w:color="auto"/>
          </w:divBdr>
        </w:div>
        <w:div w:id="2025552249">
          <w:marLeft w:val="0"/>
          <w:marRight w:val="0"/>
          <w:marTop w:val="0"/>
          <w:marBottom w:val="0"/>
          <w:divBdr>
            <w:top w:val="none" w:sz="0" w:space="0" w:color="auto"/>
            <w:left w:val="none" w:sz="0" w:space="0" w:color="auto"/>
            <w:bottom w:val="none" w:sz="0" w:space="0" w:color="auto"/>
            <w:right w:val="none" w:sz="0" w:space="0" w:color="auto"/>
          </w:divBdr>
          <w:divsChild>
            <w:div w:id="600795283">
              <w:marLeft w:val="0"/>
              <w:marRight w:val="0"/>
              <w:marTop w:val="0"/>
              <w:marBottom w:val="0"/>
              <w:divBdr>
                <w:top w:val="none" w:sz="0" w:space="0" w:color="auto"/>
                <w:left w:val="none" w:sz="0" w:space="0" w:color="auto"/>
                <w:bottom w:val="none" w:sz="0" w:space="0" w:color="auto"/>
                <w:right w:val="none" w:sz="0" w:space="0" w:color="auto"/>
              </w:divBdr>
            </w:div>
            <w:div w:id="671688624">
              <w:marLeft w:val="0"/>
              <w:marRight w:val="0"/>
              <w:marTop w:val="0"/>
              <w:marBottom w:val="0"/>
              <w:divBdr>
                <w:top w:val="none" w:sz="0" w:space="0" w:color="auto"/>
                <w:left w:val="none" w:sz="0" w:space="0" w:color="auto"/>
                <w:bottom w:val="none" w:sz="0" w:space="0" w:color="auto"/>
                <w:right w:val="none" w:sz="0" w:space="0" w:color="auto"/>
              </w:divBdr>
            </w:div>
            <w:div w:id="1487553563">
              <w:marLeft w:val="0"/>
              <w:marRight w:val="0"/>
              <w:marTop w:val="0"/>
              <w:marBottom w:val="0"/>
              <w:divBdr>
                <w:top w:val="none" w:sz="0" w:space="0" w:color="auto"/>
                <w:left w:val="none" w:sz="0" w:space="0" w:color="auto"/>
                <w:bottom w:val="none" w:sz="0" w:space="0" w:color="auto"/>
                <w:right w:val="none" w:sz="0" w:space="0" w:color="auto"/>
              </w:divBdr>
            </w:div>
          </w:divsChild>
        </w:div>
        <w:div w:id="2113477024">
          <w:marLeft w:val="0"/>
          <w:marRight w:val="0"/>
          <w:marTop w:val="0"/>
          <w:marBottom w:val="0"/>
          <w:divBdr>
            <w:top w:val="none" w:sz="0" w:space="0" w:color="auto"/>
            <w:left w:val="none" w:sz="0" w:space="0" w:color="auto"/>
            <w:bottom w:val="none" w:sz="0" w:space="0" w:color="auto"/>
            <w:right w:val="none" w:sz="0" w:space="0" w:color="auto"/>
          </w:divBdr>
          <w:divsChild>
            <w:div w:id="280889282">
              <w:marLeft w:val="0"/>
              <w:marRight w:val="0"/>
              <w:marTop w:val="0"/>
              <w:marBottom w:val="0"/>
              <w:divBdr>
                <w:top w:val="none" w:sz="0" w:space="0" w:color="auto"/>
                <w:left w:val="none" w:sz="0" w:space="0" w:color="auto"/>
                <w:bottom w:val="none" w:sz="0" w:space="0" w:color="auto"/>
                <w:right w:val="none" w:sz="0" w:space="0" w:color="auto"/>
              </w:divBdr>
            </w:div>
            <w:div w:id="340207355">
              <w:marLeft w:val="0"/>
              <w:marRight w:val="0"/>
              <w:marTop w:val="0"/>
              <w:marBottom w:val="0"/>
              <w:divBdr>
                <w:top w:val="none" w:sz="0" w:space="0" w:color="auto"/>
                <w:left w:val="none" w:sz="0" w:space="0" w:color="auto"/>
                <w:bottom w:val="none" w:sz="0" w:space="0" w:color="auto"/>
                <w:right w:val="none" w:sz="0" w:space="0" w:color="auto"/>
              </w:divBdr>
            </w:div>
            <w:div w:id="712772714">
              <w:marLeft w:val="0"/>
              <w:marRight w:val="0"/>
              <w:marTop w:val="0"/>
              <w:marBottom w:val="0"/>
              <w:divBdr>
                <w:top w:val="none" w:sz="0" w:space="0" w:color="auto"/>
                <w:left w:val="none" w:sz="0" w:space="0" w:color="auto"/>
                <w:bottom w:val="none" w:sz="0" w:space="0" w:color="auto"/>
                <w:right w:val="none" w:sz="0" w:space="0" w:color="auto"/>
              </w:divBdr>
            </w:div>
            <w:div w:id="1047218804">
              <w:marLeft w:val="0"/>
              <w:marRight w:val="0"/>
              <w:marTop w:val="0"/>
              <w:marBottom w:val="0"/>
              <w:divBdr>
                <w:top w:val="none" w:sz="0" w:space="0" w:color="auto"/>
                <w:left w:val="none" w:sz="0" w:space="0" w:color="auto"/>
                <w:bottom w:val="none" w:sz="0" w:space="0" w:color="auto"/>
                <w:right w:val="none" w:sz="0" w:space="0" w:color="auto"/>
              </w:divBdr>
            </w:div>
            <w:div w:id="16877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6558">
      <w:bodyDiv w:val="1"/>
      <w:marLeft w:val="0"/>
      <w:marRight w:val="0"/>
      <w:marTop w:val="0"/>
      <w:marBottom w:val="0"/>
      <w:divBdr>
        <w:top w:val="none" w:sz="0" w:space="0" w:color="auto"/>
        <w:left w:val="none" w:sz="0" w:space="0" w:color="auto"/>
        <w:bottom w:val="none" w:sz="0" w:space="0" w:color="auto"/>
        <w:right w:val="none" w:sz="0" w:space="0" w:color="auto"/>
      </w:divBdr>
    </w:div>
    <w:div w:id="95564535">
      <w:bodyDiv w:val="1"/>
      <w:marLeft w:val="0"/>
      <w:marRight w:val="0"/>
      <w:marTop w:val="0"/>
      <w:marBottom w:val="0"/>
      <w:divBdr>
        <w:top w:val="none" w:sz="0" w:space="0" w:color="auto"/>
        <w:left w:val="none" w:sz="0" w:space="0" w:color="auto"/>
        <w:bottom w:val="none" w:sz="0" w:space="0" w:color="auto"/>
        <w:right w:val="none" w:sz="0" w:space="0" w:color="auto"/>
      </w:divBdr>
    </w:div>
    <w:div w:id="150829232">
      <w:bodyDiv w:val="1"/>
      <w:marLeft w:val="0"/>
      <w:marRight w:val="0"/>
      <w:marTop w:val="0"/>
      <w:marBottom w:val="0"/>
      <w:divBdr>
        <w:top w:val="none" w:sz="0" w:space="0" w:color="auto"/>
        <w:left w:val="none" w:sz="0" w:space="0" w:color="auto"/>
        <w:bottom w:val="none" w:sz="0" w:space="0" w:color="auto"/>
        <w:right w:val="none" w:sz="0" w:space="0" w:color="auto"/>
      </w:divBdr>
    </w:div>
    <w:div w:id="175852146">
      <w:bodyDiv w:val="1"/>
      <w:marLeft w:val="0"/>
      <w:marRight w:val="0"/>
      <w:marTop w:val="0"/>
      <w:marBottom w:val="0"/>
      <w:divBdr>
        <w:top w:val="none" w:sz="0" w:space="0" w:color="auto"/>
        <w:left w:val="none" w:sz="0" w:space="0" w:color="auto"/>
        <w:bottom w:val="none" w:sz="0" w:space="0" w:color="auto"/>
        <w:right w:val="none" w:sz="0" w:space="0" w:color="auto"/>
      </w:divBdr>
    </w:div>
    <w:div w:id="205526856">
      <w:bodyDiv w:val="1"/>
      <w:marLeft w:val="0"/>
      <w:marRight w:val="0"/>
      <w:marTop w:val="0"/>
      <w:marBottom w:val="0"/>
      <w:divBdr>
        <w:top w:val="none" w:sz="0" w:space="0" w:color="auto"/>
        <w:left w:val="none" w:sz="0" w:space="0" w:color="auto"/>
        <w:bottom w:val="none" w:sz="0" w:space="0" w:color="auto"/>
        <w:right w:val="none" w:sz="0" w:space="0" w:color="auto"/>
      </w:divBdr>
      <w:divsChild>
        <w:div w:id="20521320">
          <w:marLeft w:val="0"/>
          <w:marRight w:val="0"/>
          <w:marTop w:val="0"/>
          <w:marBottom w:val="0"/>
          <w:divBdr>
            <w:top w:val="none" w:sz="0" w:space="0" w:color="auto"/>
            <w:left w:val="none" w:sz="0" w:space="0" w:color="auto"/>
            <w:bottom w:val="none" w:sz="0" w:space="0" w:color="auto"/>
            <w:right w:val="none" w:sz="0" w:space="0" w:color="auto"/>
          </w:divBdr>
        </w:div>
        <w:div w:id="241523408">
          <w:marLeft w:val="0"/>
          <w:marRight w:val="0"/>
          <w:marTop w:val="0"/>
          <w:marBottom w:val="0"/>
          <w:divBdr>
            <w:top w:val="none" w:sz="0" w:space="0" w:color="auto"/>
            <w:left w:val="none" w:sz="0" w:space="0" w:color="auto"/>
            <w:bottom w:val="none" w:sz="0" w:space="0" w:color="auto"/>
            <w:right w:val="none" w:sz="0" w:space="0" w:color="auto"/>
          </w:divBdr>
        </w:div>
        <w:div w:id="525366368">
          <w:marLeft w:val="0"/>
          <w:marRight w:val="0"/>
          <w:marTop w:val="0"/>
          <w:marBottom w:val="0"/>
          <w:divBdr>
            <w:top w:val="none" w:sz="0" w:space="0" w:color="auto"/>
            <w:left w:val="none" w:sz="0" w:space="0" w:color="auto"/>
            <w:bottom w:val="none" w:sz="0" w:space="0" w:color="auto"/>
            <w:right w:val="none" w:sz="0" w:space="0" w:color="auto"/>
          </w:divBdr>
        </w:div>
        <w:div w:id="595750909">
          <w:marLeft w:val="0"/>
          <w:marRight w:val="0"/>
          <w:marTop w:val="0"/>
          <w:marBottom w:val="0"/>
          <w:divBdr>
            <w:top w:val="none" w:sz="0" w:space="0" w:color="auto"/>
            <w:left w:val="none" w:sz="0" w:space="0" w:color="auto"/>
            <w:bottom w:val="none" w:sz="0" w:space="0" w:color="auto"/>
            <w:right w:val="none" w:sz="0" w:space="0" w:color="auto"/>
          </w:divBdr>
        </w:div>
        <w:div w:id="698317533">
          <w:marLeft w:val="0"/>
          <w:marRight w:val="0"/>
          <w:marTop w:val="0"/>
          <w:marBottom w:val="0"/>
          <w:divBdr>
            <w:top w:val="none" w:sz="0" w:space="0" w:color="auto"/>
            <w:left w:val="none" w:sz="0" w:space="0" w:color="auto"/>
            <w:bottom w:val="none" w:sz="0" w:space="0" w:color="auto"/>
            <w:right w:val="none" w:sz="0" w:space="0" w:color="auto"/>
          </w:divBdr>
        </w:div>
        <w:div w:id="749232683">
          <w:marLeft w:val="0"/>
          <w:marRight w:val="0"/>
          <w:marTop w:val="0"/>
          <w:marBottom w:val="0"/>
          <w:divBdr>
            <w:top w:val="none" w:sz="0" w:space="0" w:color="auto"/>
            <w:left w:val="none" w:sz="0" w:space="0" w:color="auto"/>
            <w:bottom w:val="none" w:sz="0" w:space="0" w:color="auto"/>
            <w:right w:val="none" w:sz="0" w:space="0" w:color="auto"/>
          </w:divBdr>
        </w:div>
        <w:div w:id="1129056469">
          <w:marLeft w:val="0"/>
          <w:marRight w:val="0"/>
          <w:marTop w:val="0"/>
          <w:marBottom w:val="0"/>
          <w:divBdr>
            <w:top w:val="none" w:sz="0" w:space="0" w:color="auto"/>
            <w:left w:val="none" w:sz="0" w:space="0" w:color="auto"/>
            <w:bottom w:val="none" w:sz="0" w:space="0" w:color="auto"/>
            <w:right w:val="none" w:sz="0" w:space="0" w:color="auto"/>
          </w:divBdr>
        </w:div>
        <w:div w:id="1135828572">
          <w:marLeft w:val="0"/>
          <w:marRight w:val="0"/>
          <w:marTop w:val="0"/>
          <w:marBottom w:val="0"/>
          <w:divBdr>
            <w:top w:val="none" w:sz="0" w:space="0" w:color="auto"/>
            <w:left w:val="none" w:sz="0" w:space="0" w:color="auto"/>
            <w:bottom w:val="none" w:sz="0" w:space="0" w:color="auto"/>
            <w:right w:val="none" w:sz="0" w:space="0" w:color="auto"/>
          </w:divBdr>
        </w:div>
        <w:div w:id="1702822124">
          <w:marLeft w:val="0"/>
          <w:marRight w:val="0"/>
          <w:marTop w:val="0"/>
          <w:marBottom w:val="0"/>
          <w:divBdr>
            <w:top w:val="none" w:sz="0" w:space="0" w:color="auto"/>
            <w:left w:val="none" w:sz="0" w:space="0" w:color="auto"/>
            <w:bottom w:val="none" w:sz="0" w:space="0" w:color="auto"/>
            <w:right w:val="none" w:sz="0" w:space="0" w:color="auto"/>
          </w:divBdr>
        </w:div>
        <w:div w:id="1812481046">
          <w:marLeft w:val="0"/>
          <w:marRight w:val="0"/>
          <w:marTop w:val="0"/>
          <w:marBottom w:val="0"/>
          <w:divBdr>
            <w:top w:val="none" w:sz="0" w:space="0" w:color="auto"/>
            <w:left w:val="none" w:sz="0" w:space="0" w:color="auto"/>
            <w:bottom w:val="none" w:sz="0" w:space="0" w:color="auto"/>
            <w:right w:val="none" w:sz="0" w:space="0" w:color="auto"/>
          </w:divBdr>
        </w:div>
        <w:div w:id="1831365726">
          <w:marLeft w:val="0"/>
          <w:marRight w:val="0"/>
          <w:marTop w:val="0"/>
          <w:marBottom w:val="0"/>
          <w:divBdr>
            <w:top w:val="none" w:sz="0" w:space="0" w:color="auto"/>
            <w:left w:val="none" w:sz="0" w:space="0" w:color="auto"/>
            <w:bottom w:val="none" w:sz="0" w:space="0" w:color="auto"/>
            <w:right w:val="none" w:sz="0" w:space="0" w:color="auto"/>
          </w:divBdr>
        </w:div>
        <w:div w:id="1902131669">
          <w:marLeft w:val="0"/>
          <w:marRight w:val="0"/>
          <w:marTop w:val="0"/>
          <w:marBottom w:val="0"/>
          <w:divBdr>
            <w:top w:val="none" w:sz="0" w:space="0" w:color="auto"/>
            <w:left w:val="none" w:sz="0" w:space="0" w:color="auto"/>
            <w:bottom w:val="none" w:sz="0" w:space="0" w:color="auto"/>
            <w:right w:val="none" w:sz="0" w:space="0" w:color="auto"/>
          </w:divBdr>
        </w:div>
        <w:div w:id="1952667845">
          <w:marLeft w:val="0"/>
          <w:marRight w:val="0"/>
          <w:marTop w:val="0"/>
          <w:marBottom w:val="0"/>
          <w:divBdr>
            <w:top w:val="none" w:sz="0" w:space="0" w:color="auto"/>
            <w:left w:val="none" w:sz="0" w:space="0" w:color="auto"/>
            <w:bottom w:val="none" w:sz="0" w:space="0" w:color="auto"/>
            <w:right w:val="none" w:sz="0" w:space="0" w:color="auto"/>
          </w:divBdr>
        </w:div>
      </w:divsChild>
    </w:div>
    <w:div w:id="213545033">
      <w:bodyDiv w:val="1"/>
      <w:marLeft w:val="0"/>
      <w:marRight w:val="0"/>
      <w:marTop w:val="0"/>
      <w:marBottom w:val="0"/>
      <w:divBdr>
        <w:top w:val="none" w:sz="0" w:space="0" w:color="auto"/>
        <w:left w:val="none" w:sz="0" w:space="0" w:color="auto"/>
        <w:bottom w:val="none" w:sz="0" w:space="0" w:color="auto"/>
        <w:right w:val="none" w:sz="0" w:space="0" w:color="auto"/>
      </w:divBdr>
    </w:div>
    <w:div w:id="216674282">
      <w:bodyDiv w:val="1"/>
      <w:marLeft w:val="0"/>
      <w:marRight w:val="0"/>
      <w:marTop w:val="0"/>
      <w:marBottom w:val="0"/>
      <w:divBdr>
        <w:top w:val="none" w:sz="0" w:space="0" w:color="auto"/>
        <w:left w:val="none" w:sz="0" w:space="0" w:color="auto"/>
        <w:bottom w:val="none" w:sz="0" w:space="0" w:color="auto"/>
        <w:right w:val="none" w:sz="0" w:space="0" w:color="auto"/>
      </w:divBdr>
    </w:div>
    <w:div w:id="281151979">
      <w:bodyDiv w:val="1"/>
      <w:marLeft w:val="0"/>
      <w:marRight w:val="0"/>
      <w:marTop w:val="0"/>
      <w:marBottom w:val="0"/>
      <w:divBdr>
        <w:top w:val="none" w:sz="0" w:space="0" w:color="auto"/>
        <w:left w:val="none" w:sz="0" w:space="0" w:color="auto"/>
        <w:bottom w:val="none" w:sz="0" w:space="0" w:color="auto"/>
        <w:right w:val="none" w:sz="0" w:space="0" w:color="auto"/>
      </w:divBdr>
    </w:div>
    <w:div w:id="329406466">
      <w:bodyDiv w:val="1"/>
      <w:marLeft w:val="0"/>
      <w:marRight w:val="0"/>
      <w:marTop w:val="0"/>
      <w:marBottom w:val="0"/>
      <w:divBdr>
        <w:top w:val="none" w:sz="0" w:space="0" w:color="auto"/>
        <w:left w:val="none" w:sz="0" w:space="0" w:color="auto"/>
        <w:bottom w:val="none" w:sz="0" w:space="0" w:color="auto"/>
        <w:right w:val="none" w:sz="0" w:space="0" w:color="auto"/>
      </w:divBdr>
    </w:div>
    <w:div w:id="370619566">
      <w:bodyDiv w:val="1"/>
      <w:marLeft w:val="0"/>
      <w:marRight w:val="0"/>
      <w:marTop w:val="0"/>
      <w:marBottom w:val="0"/>
      <w:divBdr>
        <w:top w:val="none" w:sz="0" w:space="0" w:color="auto"/>
        <w:left w:val="none" w:sz="0" w:space="0" w:color="auto"/>
        <w:bottom w:val="none" w:sz="0" w:space="0" w:color="auto"/>
        <w:right w:val="none" w:sz="0" w:space="0" w:color="auto"/>
      </w:divBdr>
    </w:div>
    <w:div w:id="377903582">
      <w:bodyDiv w:val="1"/>
      <w:marLeft w:val="0"/>
      <w:marRight w:val="0"/>
      <w:marTop w:val="0"/>
      <w:marBottom w:val="0"/>
      <w:divBdr>
        <w:top w:val="none" w:sz="0" w:space="0" w:color="auto"/>
        <w:left w:val="none" w:sz="0" w:space="0" w:color="auto"/>
        <w:bottom w:val="none" w:sz="0" w:space="0" w:color="auto"/>
        <w:right w:val="none" w:sz="0" w:space="0" w:color="auto"/>
      </w:divBdr>
    </w:div>
    <w:div w:id="380252178">
      <w:bodyDiv w:val="1"/>
      <w:marLeft w:val="0"/>
      <w:marRight w:val="0"/>
      <w:marTop w:val="0"/>
      <w:marBottom w:val="0"/>
      <w:divBdr>
        <w:top w:val="none" w:sz="0" w:space="0" w:color="auto"/>
        <w:left w:val="none" w:sz="0" w:space="0" w:color="auto"/>
        <w:bottom w:val="none" w:sz="0" w:space="0" w:color="auto"/>
        <w:right w:val="none" w:sz="0" w:space="0" w:color="auto"/>
      </w:divBdr>
    </w:div>
    <w:div w:id="386953764">
      <w:bodyDiv w:val="1"/>
      <w:marLeft w:val="0"/>
      <w:marRight w:val="0"/>
      <w:marTop w:val="0"/>
      <w:marBottom w:val="0"/>
      <w:divBdr>
        <w:top w:val="none" w:sz="0" w:space="0" w:color="auto"/>
        <w:left w:val="none" w:sz="0" w:space="0" w:color="auto"/>
        <w:bottom w:val="none" w:sz="0" w:space="0" w:color="auto"/>
        <w:right w:val="none" w:sz="0" w:space="0" w:color="auto"/>
      </w:divBdr>
      <w:divsChild>
        <w:div w:id="382215214">
          <w:marLeft w:val="0"/>
          <w:marRight w:val="0"/>
          <w:marTop w:val="0"/>
          <w:marBottom w:val="0"/>
          <w:divBdr>
            <w:top w:val="none" w:sz="0" w:space="0" w:color="auto"/>
            <w:left w:val="none" w:sz="0" w:space="0" w:color="auto"/>
            <w:bottom w:val="none" w:sz="0" w:space="0" w:color="auto"/>
            <w:right w:val="none" w:sz="0" w:space="0" w:color="auto"/>
          </w:divBdr>
          <w:divsChild>
            <w:div w:id="501168873">
              <w:marLeft w:val="0"/>
              <w:marRight w:val="0"/>
              <w:marTop w:val="0"/>
              <w:marBottom w:val="0"/>
              <w:divBdr>
                <w:top w:val="none" w:sz="0" w:space="0" w:color="auto"/>
                <w:left w:val="none" w:sz="0" w:space="0" w:color="auto"/>
                <w:bottom w:val="none" w:sz="0" w:space="0" w:color="auto"/>
                <w:right w:val="none" w:sz="0" w:space="0" w:color="auto"/>
              </w:divBdr>
            </w:div>
            <w:div w:id="950279052">
              <w:marLeft w:val="0"/>
              <w:marRight w:val="0"/>
              <w:marTop w:val="0"/>
              <w:marBottom w:val="0"/>
              <w:divBdr>
                <w:top w:val="none" w:sz="0" w:space="0" w:color="auto"/>
                <w:left w:val="none" w:sz="0" w:space="0" w:color="auto"/>
                <w:bottom w:val="none" w:sz="0" w:space="0" w:color="auto"/>
                <w:right w:val="none" w:sz="0" w:space="0" w:color="auto"/>
              </w:divBdr>
            </w:div>
            <w:div w:id="1858763216">
              <w:marLeft w:val="0"/>
              <w:marRight w:val="0"/>
              <w:marTop w:val="0"/>
              <w:marBottom w:val="0"/>
              <w:divBdr>
                <w:top w:val="none" w:sz="0" w:space="0" w:color="auto"/>
                <w:left w:val="none" w:sz="0" w:space="0" w:color="auto"/>
                <w:bottom w:val="none" w:sz="0" w:space="0" w:color="auto"/>
                <w:right w:val="none" w:sz="0" w:space="0" w:color="auto"/>
              </w:divBdr>
            </w:div>
          </w:divsChild>
        </w:div>
        <w:div w:id="462042668">
          <w:marLeft w:val="0"/>
          <w:marRight w:val="0"/>
          <w:marTop w:val="0"/>
          <w:marBottom w:val="0"/>
          <w:divBdr>
            <w:top w:val="none" w:sz="0" w:space="0" w:color="auto"/>
            <w:left w:val="none" w:sz="0" w:space="0" w:color="auto"/>
            <w:bottom w:val="none" w:sz="0" w:space="0" w:color="auto"/>
            <w:right w:val="none" w:sz="0" w:space="0" w:color="auto"/>
          </w:divBdr>
          <w:divsChild>
            <w:div w:id="261959975">
              <w:marLeft w:val="0"/>
              <w:marRight w:val="0"/>
              <w:marTop w:val="0"/>
              <w:marBottom w:val="0"/>
              <w:divBdr>
                <w:top w:val="none" w:sz="0" w:space="0" w:color="auto"/>
                <w:left w:val="none" w:sz="0" w:space="0" w:color="auto"/>
                <w:bottom w:val="none" w:sz="0" w:space="0" w:color="auto"/>
                <w:right w:val="none" w:sz="0" w:space="0" w:color="auto"/>
              </w:divBdr>
            </w:div>
            <w:div w:id="276641262">
              <w:marLeft w:val="0"/>
              <w:marRight w:val="0"/>
              <w:marTop w:val="0"/>
              <w:marBottom w:val="0"/>
              <w:divBdr>
                <w:top w:val="none" w:sz="0" w:space="0" w:color="auto"/>
                <w:left w:val="none" w:sz="0" w:space="0" w:color="auto"/>
                <w:bottom w:val="none" w:sz="0" w:space="0" w:color="auto"/>
                <w:right w:val="none" w:sz="0" w:space="0" w:color="auto"/>
              </w:divBdr>
            </w:div>
            <w:div w:id="905652811">
              <w:marLeft w:val="0"/>
              <w:marRight w:val="0"/>
              <w:marTop w:val="0"/>
              <w:marBottom w:val="0"/>
              <w:divBdr>
                <w:top w:val="none" w:sz="0" w:space="0" w:color="auto"/>
                <w:left w:val="none" w:sz="0" w:space="0" w:color="auto"/>
                <w:bottom w:val="none" w:sz="0" w:space="0" w:color="auto"/>
                <w:right w:val="none" w:sz="0" w:space="0" w:color="auto"/>
              </w:divBdr>
            </w:div>
            <w:div w:id="1515222259">
              <w:marLeft w:val="0"/>
              <w:marRight w:val="0"/>
              <w:marTop w:val="0"/>
              <w:marBottom w:val="0"/>
              <w:divBdr>
                <w:top w:val="none" w:sz="0" w:space="0" w:color="auto"/>
                <w:left w:val="none" w:sz="0" w:space="0" w:color="auto"/>
                <w:bottom w:val="none" w:sz="0" w:space="0" w:color="auto"/>
                <w:right w:val="none" w:sz="0" w:space="0" w:color="auto"/>
              </w:divBdr>
            </w:div>
            <w:div w:id="2064450360">
              <w:marLeft w:val="0"/>
              <w:marRight w:val="0"/>
              <w:marTop w:val="0"/>
              <w:marBottom w:val="0"/>
              <w:divBdr>
                <w:top w:val="none" w:sz="0" w:space="0" w:color="auto"/>
                <w:left w:val="none" w:sz="0" w:space="0" w:color="auto"/>
                <w:bottom w:val="none" w:sz="0" w:space="0" w:color="auto"/>
                <w:right w:val="none" w:sz="0" w:space="0" w:color="auto"/>
              </w:divBdr>
            </w:div>
          </w:divsChild>
        </w:div>
        <w:div w:id="1373767447">
          <w:marLeft w:val="0"/>
          <w:marRight w:val="0"/>
          <w:marTop w:val="0"/>
          <w:marBottom w:val="0"/>
          <w:divBdr>
            <w:top w:val="none" w:sz="0" w:space="0" w:color="auto"/>
            <w:left w:val="none" w:sz="0" w:space="0" w:color="auto"/>
            <w:bottom w:val="none" w:sz="0" w:space="0" w:color="auto"/>
            <w:right w:val="none" w:sz="0" w:space="0" w:color="auto"/>
          </w:divBdr>
        </w:div>
      </w:divsChild>
    </w:div>
    <w:div w:id="454564945">
      <w:bodyDiv w:val="1"/>
      <w:marLeft w:val="0"/>
      <w:marRight w:val="0"/>
      <w:marTop w:val="0"/>
      <w:marBottom w:val="0"/>
      <w:divBdr>
        <w:top w:val="none" w:sz="0" w:space="0" w:color="auto"/>
        <w:left w:val="none" w:sz="0" w:space="0" w:color="auto"/>
        <w:bottom w:val="none" w:sz="0" w:space="0" w:color="auto"/>
        <w:right w:val="none" w:sz="0" w:space="0" w:color="auto"/>
      </w:divBdr>
    </w:div>
    <w:div w:id="523599132">
      <w:bodyDiv w:val="1"/>
      <w:marLeft w:val="0"/>
      <w:marRight w:val="0"/>
      <w:marTop w:val="0"/>
      <w:marBottom w:val="0"/>
      <w:divBdr>
        <w:top w:val="none" w:sz="0" w:space="0" w:color="auto"/>
        <w:left w:val="none" w:sz="0" w:space="0" w:color="auto"/>
        <w:bottom w:val="none" w:sz="0" w:space="0" w:color="auto"/>
        <w:right w:val="none" w:sz="0" w:space="0" w:color="auto"/>
      </w:divBdr>
    </w:div>
    <w:div w:id="531959961">
      <w:bodyDiv w:val="1"/>
      <w:marLeft w:val="0"/>
      <w:marRight w:val="0"/>
      <w:marTop w:val="0"/>
      <w:marBottom w:val="0"/>
      <w:divBdr>
        <w:top w:val="none" w:sz="0" w:space="0" w:color="auto"/>
        <w:left w:val="none" w:sz="0" w:space="0" w:color="auto"/>
        <w:bottom w:val="none" w:sz="0" w:space="0" w:color="auto"/>
        <w:right w:val="none" w:sz="0" w:space="0" w:color="auto"/>
      </w:divBdr>
    </w:div>
    <w:div w:id="540165948">
      <w:bodyDiv w:val="1"/>
      <w:marLeft w:val="0"/>
      <w:marRight w:val="0"/>
      <w:marTop w:val="0"/>
      <w:marBottom w:val="0"/>
      <w:divBdr>
        <w:top w:val="none" w:sz="0" w:space="0" w:color="auto"/>
        <w:left w:val="none" w:sz="0" w:space="0" w:color="auto"/>
        <w:bottom w:val="none" w:sz="0" w:space="0" w:color="auto"/>
        <w:right w:val="none" w:sz="0" w:space="0" w:color="auto"/>
      </w:divBdr>
    </w:div>
    <w:div w:id="588465585">
      <w:bodyDiv w:val="1"/>
      <w:marLeft w:val="0"/>
      <w:marRight w:val="0"/>
      <w:marTop w:val="0"/>
      <w:marBottom w:val="0"/>
      <w:divBdr>
        <w:top w:val="none" w:sz="0" w:space="0" w:color="auto"/>
        <w:left w:val="none" w:sz="0" w:space="0" w:color="auto"/>
        <w:bottom w:val="none" w:sz="0" w:space="0" w:color="auto"/>
        <w:right w:val="none" w:sz="0" w:space="0" w:color="auto"/>
      </w:divBdr>
    </w:div>
    <w:div w:id="591621159">
      <w:bodyDiv w:val="1"/>
      <w:marLeft w:val="0"/>
      <w:marRight w:val="0"/>
      <w:marTop w:val="0"/>
      <w:marBottom w:val="0"/>
      <w:divBdr>
        <w:top w:val="none" w:sz="0" w:space="0" w:color="auto"/>
        <w:left w:val="none" w:sz="0" w:space="0" w:color="auto"/>
        <w:bottom w:val="none" w:sz="0" w:space="0" w:color="auto"/>
        <w:right w:val="none" w:sz="0" w:space="0" w:color="auto"/>
      </w:divBdr>
    </w:div>
    <w:div w:id="620577215">
      <w:bodyDiv w:val="1"/>
      <w:marLeft w:val="0"/>
      <w:marRight w:val="0"/>
      <w:marTop w:val="0"/>
      <w:marBottom w:val="0"/>
      <w:divBdr>
        <w:top w:val="none" w:sz="0" w:space="0" w:color="auto"/>
        <w:left w:val="none" w:sz="0" w:space="0" w:color="auto"/>
        <w:bottom w:val="none" w:sz="0" w:space="0" w:color="auto"/>
        <w:right w:val="none" w:sz="0" w:space="0" w:color="auto"/>
      </w:divBdr>
      <w:divsChild>
        <w:div w:id="455804666">
          <w:marLeft w:val="0"/>
          <w:marRight w:val="0"/>
          <w:marTop w:val="0"/>
          <w:marBottom w:val="0"/>
          <w:divBdr>
            <w:top w:val="none" w:sz="0" w:space="0" w:color="auto"/>
            <w:left w:val="none" w:sz="0" w:space="0" w:color="auto"/>
            <w:bottom w:val="none" w:sz="0" w:space="0" w:color="auto"/>
            <w:right w:val="none" w:sz="0" w:space="0" w:color="auto"/>
          </w:divBdr>
        </w:div>
      </w:divsChild>
    </w:div>
    <w:div w:id="625086681">
      <w:bodyDiv w:val="1"/>
      <w:marLeft w:val="0"/>
      <w:marRight w:val="0"/>
      <w:marTop w:val="0"/>
      <w:marBottom w:val="0"/>
      <w:divBdr>
        <w:top w:val="none" w:sz="0" w:space="0" w:color="auto"/>
        <w:left w:val="none" w:sz="0" w:space="0" w:color="auto"/>
        <w:bottom w:val="none" w:sz="0" w:space="0" w:color="auto"/>
        <w:right w:val="none" w:sz="0" w:space="0" w:color="auto"/>
      </w:divBdr>
    </w:div>
    <w:div w:id="634339956">
      <w:bodyDiv w:val="1"/>
      <w:marLeft w:val="0"/>
      <w:marRight w:val="0"/>
      <w:marTop w:val="0"/>
      <w:marBottom w:val="0"/>
      <w:divBdr>
        <w:top w:val="none" w:sz="0" w:space="0" w:color="auto"/>
        <w:left w:val="none" w:sz="0" w:space="0" w:color="auto"/>
        <w:bottom w:val="none" w:sz="0" w:space="0" w:color="auto"/>
        <w:right w:val="none" w:sz="0" w:space="0" w:color="auto"/>
      </w:divBdr>
    </w:div>
    <w:div w:id="647592489">
      <w:bodyDiv w:val="1"/>
      <w:marLeft w:val="0"/>
      <w:marRight w:val="0"/>
      <w:marTop w:val="0"/>
      <w:marBottom w:val="0"/>
      <w:divBdr>
        <w:top w:val="none" w:sz="0" w:space="0" w:color="auto"/>
        <w:left w:val="none" w:sz="0" w:space="0" w:color="auto"/>
        <w:bottom w:val="none" w:sz="0" w:space="0" w:color="auto"/>
        <w:right w:val="none" w:sz="0" w:space="0" w:color="auto"/>
      </w:divBdr>
    </w:div>
    <w:div w:id="675037552">
      <w:bodyDiv w:val="1"/>
      <w:marLeft w:val="0"/>
      <w:marRight w:val="0"/>
      <w:marTop w:val="0"/>
      <w:marBottom w:val="0"/>
      <w:divBdr>
        <w:top w:val="none" w:sz="0" w:space="0" w:color="auto"/>
        <w:left w:val="none" w:sz="0" w:space="0" w:color="auto"/>
        <w:bottom w:val="none" w:sz="0" w:space="0" w:color="auto"/>
        <w:right w:val="none" w:sz="0" w:space="0" w:color="auto"/>
      </w:divBdr>
    </w:div>
    <w:div w:id="683702262">
      <w:bodyDiv w:val="1"/>
      <w:marLeft w:val="0"/>
      <w:marRight w:val="0"/>
      <w:marTop w:val="0"/>
      <w:marBottom w:val="0"/>
      <w:divBdr>
        <w:top w:val="none" w:sz="0" w:space="0" w:color="auto"/>
        <w:left w:val="none" w:sz="0" w:space="0" w:color="auto"/>
        <w:bottom w:val="none" w:sz="0" w:space="0" w:color="auto"/>
        <w:right w:val="none" w:sz="0" w:space="0" w:color="auto"/>
      </w:divBdr>
    </w:div>
    <w:div w:id="735397213">
      <w:bodyDiv w:val="1"/>
      <w:marLeft w:val="0"/>
      <w:marRight w:val="0"/>
      <w:marTop w:val="0"/>
      <w:marBottom w:val="0"/>
      <w:divBdr>
        <w:top w:val="none" w:sz="0" w:space="0" w:color="auto"/>
        <w:left w:val="none" w:sz="0" w:space="0" w:color="auto"/>
        <w:bottom w:val="none" w:sz="0" w:space="0" w:color="auto"/>
        <w:right w:val="none" w:sz="0" w:space="0" w:color="auto"/>
      </w:divBdr>
      <w:divsChild>
        <w:div w:id="633485270">
          <w:marLeft w:val="480"/>
          <w:marRight w:val="180"/>
          <w:marTop w:val="60"/>
          <w:marBottom w:val="0"/>
          <w:divBdr>
            <w:top w:val="single" w:sz="2" w:space="0" w:color="00B000"/>
            <w:left w:val="single" w:sz="2" w:space="0" w:color="00B000"/>
            <w:bottom w:val="single" w:sz="2" w:space="0" w:color="00B000"/>
            <w:right w:val="single" w:sz="2" w:space="0" w:color="00B000"/>
          </w:divBdr>
        </w:div>
        <w:div w:id="1845434961">
          <w:marLeft w:val="480"/>
          <w:marRight w:val="180"/>
          <w:marTop w:val="180"/>
          <w:marBottom w:val="0"/>
          <w:divBdr>
            <w:top w:val="single" w:sz="2" w:space="0" w:color="000000"/>
            <w:left w:val="single" w:sz="2" w:space="0" w:color="000000"/>
            <w:bottom w:val="single" w:sz="2" w:space="0" w:color="000000"/>
            <w:right w:val="single" w:sz="2" w:space="0" w:color="000000"/>
          </w:divBdr>
        </w:div>
      </w:divsChild>
    </w:div>
    <w:div w:id="762146796">
      <w:bodyDiv w:val="1"/>
      <w:marLeft w:val="0"/>
      <w:marRight w:val="0"/>
      <w:marTop w:val="0"/>
      <w:marBottom w:val="0"/>
      <w:divBdr>
        <w:top w:val="none" w:sz="0" w:space="0" w:color="auto"/>
        <w:left w:val="none" w:sz="0" w:space="0" w:color="auto"/>
        <w:bottom w:val="none" w:sz="0" w:space="0" w:color="auto"/>
        <w:right w:val="none" w:sz="0" w:space="0" w:color="auto"/>
      </w:divBdr>
    </w:div>
    <w:div w:id="806631603">
      <w:bodyDiv w:val="1"/>
      <w:marLeft w:val="0"/>
      <w:marRight w:val="0"/>
      <w:marTop w:val="0"/>
      <w:marBottom w:val="0"/>
      <w:divBdr>
        <w:top w:val="none" w:sz="0" w:space="0" w:color="auto"/>
        <w:left w:val="none" w:sz="0" w:space="0" w:color="auto"/>
        <w:bottom w:val="none" w:sz="0" w:space="0" w:color="auto"/>
        <w:right w:val="none" w:sz="0" w:space="0" w:color="auto"/>
      </w:divBdr>
    </w:div>
    <w:div w:id="808205637">
      <w:bodyDiv w:val="1"/>
      <w:marLeft w:val="0"/>
      <w:marRight w:val="0"/>
      <w:marTop w:val="0"/>
      <w:marBottom w:val="0"/>
      <w:divBdr>
        <w:top w:val="none" w:sz="0" w:space="0" w:color="auto"/>
        <w:left w:val="none" w:sz="0" w:space="0" w:color="auto"/>
        <w:bottom w:val="none" w:sz="0" w:space="0" w:color="auto"/>
        <w:right w:val="none" w:sz="0" w:space="0" w:color="auto"/>
      </w:divBdr>
    </w:div>
    <w:div w:id="811949470">
      <w:bodyDiv w:val="1"/>
      <w:marLeft w:val="0"/>
      <w:marRight w:val="0"/>
      <w:marTop w:val="0"/>
      <w:marBottom w:val="0"/>
      <w:divBdr>
        <w:top w:val="none" w:sz="0" w:space="0" w:color="auto"/>
        <w:left w:val="none" w:sz="0" w:space="0" w:color="auto"/>
        <w:bottom w:val="none" w:sz="0" w:space="0" w:color="auto"/>
        <w:right w:val="none" w:sz="0" w:space="0" w:color="auto"/>
      </w:divBdr>
    </w:div>
    <w:div w:id="824398868">
      <w:bodyDiv w:val="1"/>
      <w:marLeft w:val="0"/>
      <w:marRight w:val="0"/>
      <w:marTop w:val="0"/>
      <w:marBottom w:val="0"/>
      <w:divBdr>
        <w:top w:val="none" w:sz="0" w:space="0" w:color="auto"/>
        <w:left w:val="none" w:sz="0" w:space="0" w:color="auto"/>
        <w:bottom w:val="none" w:sz="0" w:space="0" w:color="auto"/>
        <w:right w:val="none" w:sz="0" w:space="0" w:color="auto"/>
      </w:divBdr>
    </w:div>
    <w:div w:id="877199590">
      <w:bodyDiv w:val="1"/>
      <w:marLeft w:val="0"/>
      <w:marRight w:val="0"/>
      <w:marTop w:val="0"/>
      <w:marBottom w:val="0"/>
      <w:divBdr>
        <w:top w:val="none" w:sz="0" w:space="0" w:color="auto"/>
        <w:left w:val="none" w:sz="0" w:space="0" w:color="auto"/>
        <w:bottom w:val="none" w:sz="0" w:space="0" w:color="auto"/>
        <w:right w:val="none" w:sz="0" w:space="0" w:color="auto"/>
      </w:divBdr>
    </w:div>
    <w:div w:id="882211119">
      <w:bodyDiv w:val="1"/>
      <w:marLeft w:val="0"/>
      <w:marRight w:val="0"/>
      <w:marTop w:val="0"/>
      <w:marBottom w:val="0"/>
      <w:divBdr>
        <w:top w:val="none" w:sz="0" w:space="0" w:color="auto"/>
        <w:left w:val="none" w:sz="0" w:space="0" w:color="auto"/>
        <w:bottom w:val="none" w:sz="0" w:space="0" w:color="auto"/>
        <w:right w:val="none" w:sz="0" w:space="0" w:color="auto"/>
      </w:divBdr>
    </w:div>
    <w:div w:id="914783233">
      <w:bodyDiv w:val="1"/>
      <w:marLeft w:val="0"/>
      <w:marRight w:val="0"/>
      <w:marTop w:val="0"/>
      <w:marBottom w:val="0"/>
      <w:divBdr>
        <w:top w:val="none" w:sz="0" w:space="0" w:color="auto"/>
        <w:left w:val="none" w:sz="0" w:space="0" w:color="auto"/>
        <w:bottom w:val="none" w:sz="0" w:space="0" w:color="auto"/>
        <w:right w:val="none" w:sz="0" w:space="0" w:color="auto"/>
      </w:divBdr>
      <w:divsChild>
        <w:div w:id="548345128">
          <w:marLeft w:val="0"/>
          <w:marRight w:val="0"/>
          <w:marTop w:val="0"/>
          <w:marBottom w:val="0"/>
          <w:divBdr>
            <w:top w:val="none" w:sz="0" w:space="0" w:color="auto"/>
            <w:left w:val="none" w:sz="0" w:space="0" w:color="auto"/>
            <w:bottom w:val="none" w:sz="0" w:space="0" w:color="auto"/>
            <w:right w:val="none" w:sz="0" w:space="0" w:color="auto"/>
          </w:divBdr>
        </w:div>
        <w:div w:id="907885499">
          <w:marLeft w:val="0"/>
          <w:marRight w:val="0"/>
          <w:marTop w:val="0"/>
          <w:marBottom w:val="0"/>
          <w:divBdr>
            <w:top w:val="none" w:sz="0" w:space="0" w:color="auto"/>
            <w:left w:val="none" w:sz="0" w:space="0" w:color="auto"/>
            <w:bottom w:val="none" w:sz="0" w:space="0" w:color="auto"/>
            <w:right w:val="none" w:sz="0" w:space="0" w:color="auto"/>
          </w:divBdr>
          <w:divsChild>
            <w:div w:id="383482572">
              <w:marLeft w:val="0"/>
              <w:marRight w:val="0"/>
              <w:marTop w:val="0"/>
              <w:marBottom w:val="0"/>
              <w:divBdr>
                <w:top w:val="none" w:sz="0" w:space="0" w:color="auto"/>
                <w:left w:val="none" w:sz="0" w:space="0" w:color="auto"/>
                <w:bottom w:val="none" w:sz="0" w:space="0" w:color="auto"/>
                <w:right w:val="none" w:sz="0" w:space="0" w:color="auto"/>
              </w:divBdr>
            </w:div>
            <w:div w:id="817958634">
              <w:marLeft w:val="0"/>
              <w:marRight w:val="0"/>
              <w:marTop w:val="0"/>
              <w:marBottom w:val="0"/>
              <w:divBdr>
                <w:top w:val="none" w:sz="0" w:space="0" w:color="auto"/>
                <w:left w:val="none" w:sz="0" w:space="0" w:color="auto"/>
                <w:bottom w:val="none" w:sz="0" w:space="0" w:color="auto"/>
                <w:right w:val="none" w:sz="0" w:space="0" w:color="auto"/>
              </w:divBdr>
            </w:div>
            <w:div w:id="977370532">
              <w:marLeft w:val="0"/>
              <w:marRight w:val="0"/>
              <w:marTop w:val="0"/>
              <w:marBottom w:val="0"/>
              <w:divBdr>
                <w:top w:val="none" w:sz="0" w:space="0" w:color="auto"/>
                <w:left w:val="none" w:sz="0" w:space="0" w:color="auto"/>
                <w:bottom w:val="none" w:sz="0" w:space="0" w:color="auto"/>
                <w:right w:val="none" w:sz="0" w:space="0" w:color="auto"/>
              </w:divBdr>
            </w:div>
            <w:div w:id="1520507056">
              <w:marLeft w:val="0"/>
              <w:marRight w:val="0"/>
              <w:marTop w:val="0"/>
              <w:marBottom w:val="0"/>
              <w:divBdr>
                <w:top w:val="none" w:sz="0" w:space="0" w:color="auto"/>
                <w:left w:val="none" w:sz="0" w:space="0" w:color="auto"/>
                <w:bottom w:val="none" w:sz="0" w:space="0" w:color="auto"/>
                <w:right w:val="none" w:sz="0" w:space="0" w:color="auto"/>
              </w:divBdr>
            </w:div>
            <w:div w:id="1902014254">
              <w:marLeft w:val="0"/>
              <w:marRight w:val="0"/>
              <w:marTop w:val="0"/>
              <w:marBottom w:val="0"/>
              <w:divBdr>
                <w:top w:val="none" w:sz="0" w:space="0" w:color="auto"/>
                <w:left w:val="none" w:sz="0" w:space="0" w:color="auto"/>
                <w:bottom w:val="none" w:sz="0" w:space="0" w:color="auto"/>
                <w:right w:val="none" w:sz="0" w:space="0" w:color="auto"/>
              </w:divBdr>
            </w:div>
          </w:divsChild>
        </w:div>
        <w:div w:id="1976525718">
          <w:marLeft w:val="0"/>
          <w:marRight w:val="0"/>
          <w:marTop w:val="0"/>
          <w:marBottom w:val="0"/>
          <w:divBdr>
            <w:top w:val="none" w:sz="0" w:space="0" w:color="auto"/>
            <w:left w:val="none" w:sz="0" w:space="0" w:color="auto"/>
            <w:bottom w:val="none" w:sz="0" w:space="0" w:color="auto"/>
            <w:right w:val="none" w:sz="0" w:space="0" w:color="auto"/>
          </w:divBdr>
          <w:divsChild>
            <w:div w:id="769661652">
              <w:marLeft w:val="0"/>
              <w:marRight w:val="0"/>
              <w:marTop w:val="0"/>
              <w:marBottom w:val="0"/>
              <w:divBdr>
                <w:top w:val="none" w:sz="0" w:space="0" w:color="auto"/>
                <w:left w:val="none" w:sz="0" w:space="0" w:color="auto"/>
                <w:bottom w:val="none" w:sz="0" w:space="0" w:color="auto"/>
                <w:right w:val="none" w:sz="0" w:space="0" w:color="auto"/>
              </w:divBdr>
            </w:div>
            <w:div w:id="1864438406">
              <w:marLeft w:val="0"/>
              <w:marRight w:val="0"/>
              <w:marTop w:val="0"/>
              <w:marBottom w:val="0"/>
              <w:divBdr>
                <w:top w:val="none" w:sz="0" w:space="0" w:color="auto"/>
                <w:left w:val="none" w:sz="0" w:space="0" w:color="auto"/>
                <w:bottom w:val="none" w:sz="0" w:space="0" w:color="auto"/>
                <w:right w:val="none" w:sz="0" w:space="0" w:color="auto"/>
              </w:divBdr>
            </w:div>
            <w:div w:id="20852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3663">
      <w:bodyDiv w:val="1"/>
      <w:marLeft w:val="0"/>
      <w:marRight w:val="0"/>
      <w:marTop w:val="0"/>
      <w:marBottom w:val="0"/>
      <w:divBdr>
        <w:top w:val="none" w:sz="0" w:space="0" w:color="auto"/>
        <w:left w:val="none" w:sz="0" w:space="0" w:color="auto"/>
        <w:bottom w:val="none" w:sz="0" w:space="0" w:color="auto"/>
        <w:right w:val="none" w:sz="0" w:space="0" w:color="auto"/>
      </w:divBdr>
    </w:div>
    <w:div w:id="966395743">
      <w:bodyDiv w:val="1"/>
      <w:marLeft w:val="0"/>
      <w:marRight w:val="0"/>
      <w:marTop w:val="0"/>
      <w:marBottom w:val="0"/>
      <w:divBdr>
        <w:top w:val="none" w:sz="0" w:space="0" w:color="auto"/>
        <w:left w:val="none" w:sz="0" w:space="0" w:color="auto"/>
        <w:bottom w:val="none" w:sz="0" w:space="0" w:color="auto"/>
        <w:right w:val="none" w:sz="0" w:space="0" w:color="auto"/>
      </w:divBdr>
      <w:divsChild>
        <w:div w:id="722676143">
          <w:marLeft w:val="0"/>
          <w:marRight w:val="0"/>
          <w:marTop w:val="0"/>
          <w:marBottom w:val="0"/>
          <w:divBdr>
            <w:top w:val="none" w:sz="0" w:space="0" w:color="auto"/>
            <w:left w:val="none" w:sz="0" w:space="0" w:color="auto"/>
            <w:bottom w:val="none" w:sz="0" w:space="0" w:color="auto"/>
            <w:right w:val="none" w:sz="0" w:space="0" w:color="auto"/>
          </w:divBdr>
        </w:div>
      </w:divsChild>
    </w:div>
    <w:div w:id="972252819">
      <w:bodyDiv w:val="1"/>
      <w:marLeft w:val="0"/>
      <w:marRight w:val="0"/>
      <w:marTop w:val="0"/>
      <w:marBottom w:val="0"/>
      <w:divBdr>
        <w:top w:val="none" w:sz="0" w:space="0" w:color="auto"/>
        <w:left w:val="none" w:sz="0" w:space="0" w:color="auto"/>
        <w:bottom w:val="none" w:sz="0" w:space="0" w:color="auto"/>
        <w:right w:val="none" w:sz="0" w:space="0" w:color="auto"/>
      </w:divBdr>
    </w:div>
    <w:div w:id="979456701">
      <w:bodyDiv w:val="1"/>
      <w:marLeft w:val="0"/>
      <w:marRight w:val="0"/>
      <w:marTop w:val="0"/>
      <w:marBottom w:val="0"/>
      <w:divBdr>
        <w:top w:val="none" w:sz="0" w:space="0" w:color="auto"/>
        <w:left w:val="none" w:sz="0" w:space="0" w:color="auto"/>
        <w:bottom w:val="none" w:sz="0" w:space="0" w:color="auto"/>
        <w:right w:val="none" w:sz="0" w:space="0" w:color="auto"/>
      </w:divBdr>
    </w:div>
    <w:div w:id="1014183218">
      <w:bodyDiv w:val="1"/>
      <w:marLeft w:val="0"/>
      <w:marRight w:val="0"/>
      <w:marTop w:val="0"/>
      <w:marBottom w:val="0"/>
      <w:divBdr>
        <w:top w:val="none" w:sz="0" w:space="0" w:color="auto"/>
        <w:left w:val="none" w:sz="0" w:space="0" w:color="auto"/>
        <w:bottom w:val="none" w:sz="0" w:space="0" w:color="auto"/>
        <w:right w:val="none" w:sz="0" w:space="0" w:color="auto"/>
      </w:divBdr>
    </w:div>
    <w:div w:id="1041900016">
      <w:bodyDiv w:val="1"/>
      <w:marLeft w:val="0"/>
      <w:marRight w:val="0"/>
      <w:marTop w:val="0"/>
      <w:marBottom w:val="0"/>
      <w:divBdr>
        <w:top w:val="none" w:sz="0" w:space="0" w:color="auto"/>
        <w:left w:val="none" w:sz="0" w:space="0" w:color="auto"/>
        <w:bottom w:val="none" w:sz="0" w:space="0" w:color="auto"/>
        <w:right w:val="none" w:sz="0" w:space="0" w:color="auto"/>
      </w:divBdr>
    </w:div>
    <w:div w:id="1042827819">
      <w:bodyDiv w:val="1"/>
      <w:marLeft w:val="0"/>
      <w:marRight w:val="0"/>
      <w:marTop w:val="0"/>
      <w:marBottom w:val="0"/>
      <w:divBdr>
        <w:top w:val="none" w:sz="0" w:space="0" w:color="auto"/>
        <w:left w:val="none" w:sz="0" w:space="0" w:color="auto"/>
        <w:bottom w:val="none" w:sz="0" w:space="0" w:color="auto"/>
        <w:right w:val="none" w:sz="0" w:space="0" w:color="auto"/>
      </w:divBdr>
      <w:divsChild>
        <w:div w:id="894318247">
          <w:marLeft w:val="0"/>
          <w:marRight w:val="0"/>
          <w:marTop w:val="0"/>
          <w:marBottom w:val="0"/>
          <w:divBdr>
            <w:top w:val="none" w:sz="0" w:space="0" w:color="auto"/>
            <w:left w:val="none" w:sz="0" w:space="0" w:color="auto"/>
            <w:bottom w:val="none" w:sz="0" w:space="0" w:color="auto"/>
            <w:right w:val="none" w:sz="0" w:space="0" w:color="auto"/>
          </w:divBdr>
        </w:div>
        <w:div w:id="1313098386">
          <w:marLeft w:val="0"/>
          <w:marRight w:val="0"/>
          <w:marTop w:val="0"/>
          <w:marBottom w:val="0"/>
          <w:divBdr>
            <w:top w:val="none" w:sz="0" w:space="0" w:color="auto"/>
            <w:left w:val="none" w:sz="0" w:space="0" w:color="auto"/>
            <w:bottom w:val="none" w:sz="0" w:space="0" w:color="auto"/>
            <w:right w:val="none" w:sz="0" w:space="0" w:color="auto"/>
          </w:divBdr>
        </w:div>
        <w:div w:id="1366102703">
          <w:marLeft w:val="0"/>
          <w:marRight w:val="0"/>
          <w:marTop w:val="0"/>
          <w:marBottom w:val="0"/>
          <w:divBdr>
            <w:top w:val="none" w:sz="0" w:space="0" w:color="auto"/>
            <w:left w:val="none" w:sz="0" w:space="0" w:color="auto"/>
            <w:bottom w:val="none" w:sz="0" w:space="0" w:color="auto"/>
            <w:right w:val="none" w:sz="0" w:space="0" w:color="auto"/>
          </w:divBdr>
        </w:div>
      </w:divsChild>
    </w:div>
    <w:div w:id="1047609185">
      <w:bodyDiv w:val="1"/>
      <w:marLeft w:val="0"/>
      <w:marRight w:val="0"/>
      <w:marTop w:val="0"/>
      <w:marBottom w:val="0"/>
      <w:divBdr>
        <w:top w:val="none" w:sz="0" w:space="0" w:color="auto"/>
        <w:left w:val="none" w:sz="0" w:space="0" w:color="auto"/>
        <w:bottom w:val="none" w:sz="0" w:space="0" w:color="auto"/>
        <w:right w:val="none" w:sz="0" w:space="0" w:color="auto"/>
      </w:divBdr>
    </w:div>
    <w:div w:id="1068261518">
      <w:bodyDiv w:val="1"/>
      <w:marLeft w:val="0"/>
      <w:marRight w:val="0"/>
      <w:marTop w:val="0"/>
      <w:marBottom w:val="0"/>
      <w:divBdr>
        <w:top w:val="none" w:sz="0" w:space="0" w:color="auto"/>
        <w:left w:val="none" w:sz="0" w:space="0" w:color="auto"/>
        <w:bottom w:val="none" w:sz="0" w:space="0" w:color="auto"/>
        <w:right w:val="none" w:sz="0" w:space="0" w:color="auto"/>
      </w:divBdr>
    </w:div>
    <w:div w:id="1121850160">
      <w:bodyDiv w:val="1"/>
      <w:marLeft w:val="0"/>
      <w:marRight w:val="0"/>
      <w:marTop w:val="0"/>
      <w:marBottom w:val="0"/>
      <w:divBdr>
        <w:top w:val="none" w:sz="0" w:space="0" w:color="auto"/>
        <w:left w:val="none" w:sz="0" w:space="0" w:color="auto"/>
        <w:bottom w:val="none" w:sz="0" w:space="0" w:color="auto"/>
        <w:right w:val="none" w:sz="0" w:space="0" w:color="auto"/>
      </w:divBdr>
    </w:div>
    <w:div w:id="1126969974">
      <w:bodyDiv w:val="1"/>
      <w:marLeft w:val="0"/>
      <w:marRight w:val="0"/>
      <w:marTop w:val="0"/>
      <w:marBottom w:val="0"/>
      <w:divBdr>
        <w:top w:val="none" w:sz="0" w:space="0" w:color="auto"/>
        <w:left w:val="none" w:sz="0" w:space="0" w:color="auto"/>
        <w:bottom w:val="none" w:sz="0" w:space="0" w:color="auto"/>
        <w:right w:val="none" w:sz="0" w:space="0" w:color="auto"/>
      </w:divBdr>
    </w:div>
    <w:div w:id="1146624413">
      <w:bodyDiv w:val="1"/>
      <w:marLeft w:val="0"/>
      <w:marRight w:val="0"/>
      <w:marTop w:val="0"/>
      <w:marBottom w:val="0"/>
      <w:divBdr>
        <w:top w:val="none" w:sz="0" w:space="0" w:color="auto"/>
        <w:left w:val="none" w:sz="0" w:space="0" w:color="auto"/>
        <w:bottom w:val="none" w:sz="0" w:space="0" w:color="auto"/>
        <w:right w:val="none" w:sz="0" w:space="0" w:color="auto"/>
      </w:divBdr>
    </w:div>
    <w:div w:id="1152914536">
      <w:bodyDiv w:val="1"/>
      <w:marLeft w:val="0"/>
      <w:marRight w:val="0"/>
      <w:marTop w:val="0"/>
      <w:marBottom w:val="0"/>
      <w:divBdr>
        <w:top w:val="none" w:sz="0" w:space="0" w:color="auto"/>
        <w:left w:val="none" w:sz="0" w:space="0" w:color="auto"/>
        <w:bottom w:val="none" w:sz="0" w:space="0" w:color="auto"/>
        <w:right w:val="none" w:sz="0" w:space="0" w:color="auto"/>
      </w:divBdr>
    </w:div>
    <w:div w:id="1167788012">
      <w:bodyDiv w:val="1"/>
      <w:marLeft w:val="0"/>
      <w:marRight w:val="0"/>
      <w:marTop w:val="0"/>
      <w:marBottom w:val="0"/>
      <w:divBdr>
        <w:top w:val="none" w:sz="0" w:space="0" w:color="auto"/>
        <w:left w:val="none" w:sz="0" w:space="0" w:color="auto"/>
        <w:bottom w:val="none" w:sz="0" w:space="0" w:color="auto"/>
        <w:right w:val="none" w:sz="0" w:space="0" w:color="auto"/>
      </w:divBdr>
    </w:div>
    <w:div w:id="1172527189">
      <w:bodyDiv w:val="1"/>
      <w:marLeft w:val="0"/>
      <w:marRight w:val="0"/>
      <w:marTop w:val="0"/>
      <w:marBottom w:val="0"/>
      <w:divBdr>
        <w:top w:val="none" w:sz="0" w:space="0" w:color="auto"/>
        <w:left w:val="none" w:sz="0" w:space="0" w:color="auto"/>
        <w:bottom w:val="none" w:sz="0" w:space="0" w:color="auto"/>
        <w:right w:val="none" w:sz="0" w:space="0" w:color="auto"/>
      </w:divBdr>
    </w:div>
    <w:div w:id="1223906318">
      <w:bodyDiv w:val="1"/>
      <w:marLeft w:val="0"/>
      <w:marRight w:val="0"/>
      <w:marTop w:val="0"/>
      <w:marBottom w:val="0"/>
      <w:divBdr>
        <w:top w:val="none" w:sz="0" w:space="0" w:color="auto"/>
        <w:left w:val="none" w:sz="0" w:space="0" w:color="auto"/>
        <w:bottom w:val="none" w:sz="0" w:space="0" w:color="auto"/>
        <w:right w:val="none" w:sz="0" w:space="0" w:color="auto"/>
      </w:divBdr>
    </w:div>
    <w:div w:id="1267425158">
      <w:bodyDiv w:val="1"/>
      <w:marLeft w:val="0"/>
      <w:marRight w:val="0"/>
      <w:marTop w:val="0"/>
      <w:marBottom w:val="0"/>
      <w:divBdr>
        <w:top w:val="none" w:sz="0" w:space="0" w:color="auto"/>
        <w:left w:val="none" w:sz="0" w:space="0" w:color="auto"/>
        <w:bottom w:val="none" w:sz="0" w:space="0" w:color="auto"/>
        <w:right w:val="none" w:sz="0" w:space="0" w:color="auto"/>
      </w:divBdr>
    </w:div>
    <w:div w:id="1281960339">
      <w:bodyDiv w:val="1"/>
      <w:marLeft w:val="0"/>
      <w:marRight w:val="0"/>
      <w:marTop w:val="0"/>
      <w:marBottom w:val="0"/>
      <w:divBdr>
        <w:top w:val="none" w:sz="0" w:space="0" w:color="auto"/>
        <w:left w:val="none" w:sz="0" w:space="0" w:color="auto"/>
        <w:bottom w:val="none" w:sz="0" w:space="0" w:color="auto"/>
        <w:right w:val="none" w:sz="0" w:space="0" w:color="auto"/>
      </w:divBdr>
    </w:div>
    <w:div w:id="1305962367">
      <w:bodyDiv w:val="1"/>
      <w:marLeft w:val="0"/>
      <w:marRight w:val="0"/>
      <w:marTop w:val="0"/>
      <w:marBottom w:val="0"/>
      <w:divBdr>
        <w:top w:val="none" w:sz="0" w:space="0" w:color="auto"/>
        <w:left w:val="none" w:sz="0" w:space="0" w:color="auto"/>
        <w:bottom w:val="none" w:sz="0" w:space="0" w:color="auto"/>
        <w:right w:val="none" w:sz="0" w:space="0" w:color="auto"/>
      </w:divBdr>
    </w:div>
    <w:div w:id="1314481646">
      <w:bodyDiv w:val="1"/>
      <w:marLeft w:val="0"/>
      <w:marRight w:val="0"/>
      <w:marTop w:val="0"/>
      <w:marBottom w:val="0"/>
      <w:divBdr>
        <w:top w:val="none" w:sz="0" w:space="0" w:color="auto"/>
        <w:left w:val="none" w:sz="0" w:space="0" w:color="auto"/>
        <w:bottom w:val="none" w:sz="0" w:space="0" w:color="auto"/>
        <w:right w:val="none" w:sz="0" w:space="0" w:color="auto"/>
      </w:divBdr>
    </w:div>
    <w:div w:id="1326085674">
      <w:bodyDiv w:val="1"/>
      <w:marLeft w:val="0"/>
      <w:marRight w:val="0"/>
      <w:marTop w:val="0"/>
      <w:marBottom w:val="0"/>
      <w:divBdr>
        <w:top w:val="none" w:sz="0" w:space="0" w:color="auto"/>
        <w:left w:val="none" w:sz="0" w:space="0" w:color="auto"/>
        <w:bottom w:val="none" w:sz="0" w:space="0" w:color="auto"/>
        <w:right w:val="none" w:sz="0" w:space="0" w:color="auto"/>
      </w:divBdr>
    </w:div>
    <w:div w:id="1366835568">
      <w:bodyDiv w:val="1"/>
      <w:marLeft w:val="0"/>
      <w:marRight w:val="0"/>
      <w:marTop w:val="0"/>
      <w:marBottom w:val="0"/>
      <w:divBdr>
        <w:top w:val="none" w:sz="0" w:space="0" w:color="auto"/>
        <w:left w:val="none" w:sz="0" w:space="0" w:color="auto"/>
        <w:bottom w:val="none" w:sz="0" w:space="0" w:color="auto"/>
        <w:right w:val="none" w:sz="0" w:space="0" w:color="auto"/>
      </w:divBdr>
    </w:div>
    <w:div w:id="1382972668">
      <w:bodyDiv w:val="1"/>
      <w:marLeft w:val="0"/>
      <w:marRight w:val="0"/>
      <w:marTop w:val="0"/>
      <w:marBottom w:val="0"/>
      <w:divBdr>
        <w:top w:val="none" w:sz="0" w:space="0" w:color="auto"/>
        <w:left w:val="none" w:sz="0" w:space="0" w:color="auto"/>
        <w:bottom w:val="none" w:sz="0" w:space="0" w:color="auto"/>
        <w:right w:val="none" w:sz="0" w:space="0" w:color="auto"/>
      </w:divBdr>
    </w:div>
    <w:div w:id="1424496930">
      <w:bodyDiv w:val="1"/>
      <w:marLeft w:val="0"/>
      <w:marRight w:val="0"/>
      <w:marTop w:val="0"/>
      <w:marBottom w:val="0"/>
      <w:divBdr>
        <w:top w:val="none" w:sz="0" w:space="0" w:color="auto"/>
        <w:left w:val="none" w:sz="0" w:space="0" w:color="auto"/>
        <w:bottom w:val="none" w:sz="0" w:space="0" w:color="auto"/>
        <w:right w:val="none" w:sz="0" w:space="0" w:color="auto"/>
      </w:divBdr>
    </w:div>
    <w:div w:id="1443724045">
      <w:bodyDiv w:val="1"/>
      <w:marLeft w:val="0"/>
      <w:marRight w:val="0"/>
      <w:marTop w:val="0"/>
      <w:marBottom w:val="0"/>
      <w:divBdr>
        <w:top w:val="none" w:sz="0" w:space="0" w:color="auto"/>
        <w:left w:val="none" w:sz="0" w:space="0" w:color="auto"/>
        <w:bottom w:val="none" w:sz="0" w:space="0" w:color="auto"/>
        <w:right w:val="none" w:sz="0" w:space="0" w:color="auto"/>
      </w:divBdr>
    </w:div>
    <w:div w:id="1455978525">
      <w:bodyDiv w:val="1"/>
      <w:marLeft w:val="0"/>
      <w:marRight w:val="0"/>
      <w:marTop w:val="0"/>
      <w:marBottom w:val="0"/>
      <w:divBdr>
        <w:top w:val="none" w:sz="0" w:space="0" w:color="auto"/>
        <w:left w:val="none" w:sz="0" w:space="0" w:color="auto"/>
        <w:bottom w:val="none" w:sz="0" w:space="0" w:color="auto"/>
        <w:right w:val="none" w:sz="0" w:space="0" w:color="auto"/>
      </w:divBdr>
    </w:div>
    <w:div w:id="1507206842">
      <w:bodyDiv w:val="1"/>
      <w:marLeft w:val="0"/>
      <w:marRight w:val="0"/>
      <w:marTop w:val="0"/>
      <w:marBottom w:val="0"/>
      <w:divBdr>
        <w:top w:val="none" w:sz="0" w:space="0" w:color="auto"/>
        <w:left w:val="none" w:sz="0" w:space="0" w:color="auto"/>
        <w:bottom w:val="none" w:sz="0" w:space="0" w:color="auto"/>
        <w:right w:val="none" w:sz="0" w:space="0" w:color="auto"/>
      </w:divBdr>
      <w:divsChild>
        <w:div w:id="463696149">
          <w:marLeft w:val="0"/>
          <w:marRight w:val="0"/>
          <w:marTop w:val="0"/>
          <w:marBottom w:val="0"/>
          <w:divBdr>
            <w:top w:val="none" w:sz="0" w:space="0" w:color="auto"/>
            <w:left w:val="none" w:sz="0" w:space="0" w:color="auto"/>
            <w:bottom w:val="none" w:sz="0" w:space="0" w:color="auto"/>
            <w:right w:val="none" w:sz="0" w:space="0" w:color="auto"/>
          </w:divBdr>
        </w:div>
      </w:divsChild>
    </w:div>
    <w:div w:id="1548561698">
      <w:bodyDiv w:val="1"/>
      <w:marLeft w:val="0"/>
      <w:marRight w:val="0"/>
      <w:marTop w:val="0"/>
      <w:marBottom w:val="0"/>
      <w:divBdr>
        <w:top w:val="none" w:sz="0" w:space="0" w:color="auto"/>
        <w:left w:val="none" w:sz="0" w:space="0" w:color="auto"/>
        <w:bottom w:val="none" w:sz="0" w:space="0" w:color="auto"/>
        <w:right w:val="none" w:sz="0" w:space="0" w:color="auto"/>
      </w:divBdr>
      <w:divsChild>
        <w:div w:id="14353327">
          <w:marLeft w:val="0"/>
          <w:marRight w:val="0"/>
          <w:marTop w:val="0"/>
          <w:marBottom w:val="0"/>
          <w:divBdr>
            <w:top w:val="none" w:sz="0" w:space="0" w:color="auto"/>
            <w:left w:val="none" w:sz="0" w:space="0" w:color="auto"/>
            <w:bottom w:val="none" w:sz="0" w:space="0" w:color="auto"/>
            <w:right w:val="none" w:sz="0" w:space="0" w:color="auto"/>
          </w:divBdr>
        </w:div>
        <w:div w:id="129059189">
          <w:marLeft w:val="0"/>
          <w:marRight w:val="0"/>
          <w:marTop w:val="0"/>
          <w:marBottom w:val="0"/>
          <w:divBdr>
            <w:top w:val="none" w:sz="0" w:space="0" w:color="auto"/>
            <w:left w:val="none" w:sz="0" w:space="0" w:color="auto"/>
            <w:bottom w:val="none" w:sz="0" w:space="0" w:color="auto"/>
            <w:right w:val="none" w:sz="0" w:space="0" w:color="auto"/>
          </w:divBdr>
        </w:div>
        <w:div w:id="187450744">
          <w:marLeft w:val="0"/>
          <w:marRight w:val="0"/>
          <w:marTop w:val="0"/>
          <w:marBottom w:val="0"/>
          <w:divBdr>
            <w:top w:val="none" w:sz="0" w:space="0" w:color="auto"/>
            <w:left w:val="none" w:sz="0" w:space="0" w:color="auto"/>
            <w:bottom w:val="none" w:sz="0" w:space="0" w:color="auto"/>
            <w:right w:val="none" w:sz="0" w:space="0" w:color="auto"/>
          </w:divBdr>
        </w:div>
        <w:div w:id="219755146">
          <w:marLeft w:val="0"/>
          <w:marRight w:val="0"/>
          <w:marTop w:val="0"/>
          <w:marBottom w:val="0"/>
          <w:divBdr>
            <w:top w:val="none" w:sz="0" w:space="0" w:color="auto"/>
            <w:left w:val="none" w:sz="0" w:space="0" w:color="auto"/>
            <w:bottom w:val="none" w:sz="0" w:space="0" w:color="auto"/>
            <w:right w:val="none" w:sz="0" w:space="0" w:color="auto"/>
          </w:divBdr>
        </w:div>
        <w:div w:id="258686693">
          <w:marLeft w:val="0"/>
          <w:marRight w:val="0"/>
          <w:marTop w:val="0"/>
          <w:marBottom w:val="0"/>
          <w:divBdr>
            <w:top w:val="none" w:sz="0" w:space="0" w:color="auto"/>
            <w:left w:val="none" w:sz="0" w:space="0" w:color="auto"/>
            <w:bottom w:val="none" w:sz="0" w:space="0" w:color="auto"/>
            <w:right w:val="none" w:sz="0" w:space="0" w:color="auto"/>
          </w:divBdr>
        </w:div>
        <w:div w:id="266668362">
          <w:marLeft w:val="0"/>
          <w:marRight w:val="0"/>
          <w:marTop w:val="0"/>
          <w:marBottom w:val="0"/>
          <w:divBdr>
            <w:top w:val="none" w:sz="0" w:space="0" w:color="auto"/>
            <w:left w:val="none" w:sz="0" w:space="0" w:color="auto"/>
            <w:bottom w:val="none" w:sz="0" w:space="0" w:color="auto"/>
            <w:right w:val="none" w:sz="0" w:space="0" w:color="auto"/>
          </w:divBdr>
        </w:div>
        <w:div w:id="318198930">
          <w:marLeft w:val="0"/>
          <w:marRight w:val="0"/>
          <w:marTop w:val="0"/>
          <w:marBottom w:val="0"/>
          <w:divBdr>
            <w:top w:val="none" w:sz="0" w:space="0" w:color="auto"/>
            <w:left w:val="none" w:sz="0" w:space="0" w:color="auto"/>
            <w:bottom w:val="none" w:sz="0" w:space="0" w:color="auto"/>
            <w:right w:val="none" w:sz="0" w:space="0" w:color="auto"/>
          </w:divBdr>
        </w:div>
        <w:div w:id="1576083974">
          <w:marLeft w:val="0"/>
          <w:marRight w:val="0"/>
          <w:marTop w:val="0"/>
          <w:marBottom w:val="0"/>
          <w:divBdr>
            <w:top w:val="none" w:sz="0" w:space="0" w:color="auto"/>
            <w:left w:val="none" w:sz="0" w:space="0" w:color="auto"/>
            <w:bottom w:val="none" w:sz="0" w:space="0" w:color="auto"/>
            <w:right w:val="none" w:sz="0" w:space="0" w:color="auto"/>
          </w:divBdr>
        </w:div>
        <w:div w:id="1600990712">
          <w:marLeft w:val="0"/>
          <w:marRight w:val="0"/>
          <w:marTop w:val="0"/>
          <w:marBottom w:val="0"/>
          <w:divBdr>
            <w:top w:val="none" w:sz="0" w:space="0" w:color="auto"/>
            <w:left w:val="none" w:sz="0" w:space="0" w:color="auto"/>
            <w:bottom w:val="none" w:sz="0" w:space="0" w:color="auto"/>
            <w:right w:val="none" w:sz="0" w:space="0" w:color="auto"/>
          </w:divBdr>
        </w:div>
        <w:div w:id="1696999238">
          <w:marLeft w:val="0"/>
          <w:marRight w:val="0"/>
          <w:marTop w:val="0"/>
          <w:marBottom w:val="0"/>
          <w:divBdr>
            <w:top w:val="none" w:sz="0" w:space="0" w:color="auto"/>
            <w:left w:val="none" w:sz="0" w:space="0" w:color="auto"/>
            <w:bottom w:val="none" w:sz="0" w:space="0" w:color="auto"/>
            <w:right w:val="none" w:sz="0" w:space="0" w:color="auto"/>
          </w:divBdr>
        </w:div>
        <w:div w:id="1812215434">
          <w:marLeft w:val="0"/>
          <w:marRight w:val="0"/>
          <w:marTop w:val="0"/>
          <w:marBottom w:val="0"/>
          <w:divBdr>
            <w:top w:val="none" w:sz="0" w:space="0" w:color="auto"/>
            <w:left w:val="none" w:sz="0" w:space="0" w:color="auto"/>
            <w:bottom w:val="none" w:sz="0" w:space="0" w:color="auto"/>
            <w:right w:val="none" w:sz="0" w:space="0" w:color="auto"/>
          </w:divBdr>
        </w:div>
        <w:div w:id="1838957306">
          <w:marLeft w:val="0"/>
          <w:marRight w:val="0"/>
          <w:marTop w:val="0"/>
          <w:marBottom w:val="0"/>
          <w:divBdr>
            <w:top w:val="none" w:sz="0" w:space="0" w:color="auto"/>
            <w:left w:val="none" w:sz="0" w:space="0" w:color="auto"/>
            <w:bottom w:val="none" w:sz="0" w:space="0" w:color="auto"/>
            <w:right w:val="none" w:sz="0" w:space="0" w:color="auto"/>
          </w:divBdr>
        </w:div>
        <w:div w:id="2062047826">
          <w:marLeft w:val="0"/>
          <w:marRight w:val="0"/>
          <w:marTop w:val="0"/>
          <w:marBottom w:val="0"/>
          <w:divBdr>
            <w:top w:val="none" w:sz="0" w:space="0" w:color="auto"/>
            <w:left w:val="none" w:sz="0" w:space="0" w:color="auto"/>
            <w:bottom w:val="none" w:sz="0" w:space="0" w:color="auto"/>
            <w:right w:val="none" w:sz="0" w:space="0" w:color="auto"/>
          </w:divBdr>
        </w:div>
      </w:divsChild>
    </w:div>
    <w:div w:id="1564565889">
      <w:bodyDiv w:val="1"/>
      <w:marLeft w:val="0"/>
      <w:marRight w:val="0"/>
      <w:marTop w:val="0"/>
      <w:marBottom w:val="0"/>
      <w:divBdr>
        <w:top w:val="none" w:sz="0" w:space="0" w:color="auto"/>
        <w:left w:val="none" w:sz="0" w:space="0" w:color="auto"/>
        <w:bottom w:val="none" w:sz="0" w:space="0" w:color="auto"/>
        <w:right w:val="none" w:sz="0" w:space="0" w:color="auto"/>
      </w:divBdr>
    </w:div>
    <w:div w:id="1576357397">
      <w:bodyDiv w:val="1"/>
      <w:marLeft w:val="0"/>
      <w:marRight w:val="0"/>
      <w:marTop w:val="0"/>
      <w:marBottom w:val="0"/>
      <w:divBdr>
        <w:top w:val="none" w:sz="0" w:space="0" w:color="auto"/>
        <w:left w:val="none" w:sz="0" w:space="0" w:color="auto"/>
        <w:bottom w:val="none" w:sz="0" w:space="0" w:color="auto"/>
        <w:right w:val="none" w:sz="0" w:space="0" w:color="auto"/>
      </w:divBdr>
    </w:div>
    <w:div w:id="1590698528">
      <w:bodyDiv w:val="1"/>
      <w:marLeft w:val="0"/>
      <w:marRight w:val="0"/>
      <w:marTop w:val="0"/>
      <w:marBottom w:val="0"/>
      <w:divBdr>
        <w:top w:val="none" w:sz="0" w:space="0" w:color="auto"/>
        <w:left w:val="none" w:sz="0" w:space="0" w:color="auto"/>
        <w:bottom w:val="none" w:sz="0" w:space="0" w:color="auto"/>
        <w:right w:val="none" w:sz="0" w:space="0" w:color="auto"/>
      </w:divBdr>
    </w:div>
    <w:div w:id="1594624677">
      <w:bodyDiv w:val="1"/>
      <w:marLeft w:val="0"/>
      <w:marRight w:val="0"/>
      <w:marTop w:val="0"/>
      <w:marBottom w:val="0"/>
      <w:divBdr>
        <w:top w:val="none" w:sz="0" w:space="0" w:color="auto"/>
        <w:left w:val="none" w:sz="0" w:space="0" w:color="auto"/>
        <w:bottom w:val="none" w:sz="0" w:space="0" w:color="auto"/>
        <w:right w:val="none" w:sz="0" w:space="0" w:color="auto"/>
      </w:divBdr>
    </w:div>
    <w:div w:id="1595430279">
      <w:bodyDiv w:val="1"/>
      <w:marLeft w:val="0"/>
      <w:marRight w:val="0"/>
      <w:marTop w:val="0"/>
      <w:marBottom w:val="0"/>
      <w:divBdr>
        <w:top w:val="none" w:sz="0" w:space="0" w:color="auto"/>
        <w:left w:val="none" w:sz="0" w:space="0" w:color="auto"/>
        <w:bottom w:val="none" w:sz="0" w:space="0" w:color="auto"/>
        <w:right w:val="none" w:sz="0" w:space="0" w:color="auto"/>
      </w:divBdr>
    </w:div>
    <w:div w:id="1610431315">
      <w:bodyDiv w:val="1"/>
      <w:marLeft w:val="0"/>
      <w:marRight w:val="0"/>
      <w:marTop w:val="0"/>
      <w:marBottom w:val="0"/>
      <w:divBdr>
        <w:top w:val="none" w:sz="0" w:space="0" w:color="auto"/>
        <w:left w:val="none" w:sz="0" w:space="0" w:color="auto"/>
        <w:bottom w:val="none" w:sz="0" w:space="0" w:color="auto"/>
        <w:right w:val="none" w:sz="0" w:space="0" w:color="auto"/>
      </w:divBdr>
      <w:divsChild>
        <w:div w:id="53745811">
          <w:marLeft w:val="0"/>
          <w:marRight w:val="0"/>
          <w:marTop w:val="0"/>
          <w:marBottom w:val="0"/>
          <w:divBdr>
            <w:top w:val="none" w:sz="0" w:space="0" w:color="auto"/>
            <w:left w:val="none" w:sz="0" w:space="0" w:color="auto"/>
            <w:bottom w:val="none" w:sz="0" w:space="0" w:color="auto"/>
            <w:right w:val="none" w:sz="0" w:space="0" w:color="auto"/>
          </w:divBdr>
          <w:divsChild>
            <w:div w:id="125701704">
              <w:marLeft w:val="0"/>
              <w:marRight w:val="0"/>
              <w:marTop w:val="0"/>
              <w:marBottom w:val="0"/>
              <w:divBdr>
                <w:top w:val="none" w:sz="0" w:space="0" w:color="auto"/>
                <w:left w:val="none" w:sz="0" w:space="0" w:color="auto"/>
                <w:bottom w:val="none" w:sz="0" w:space="0" w:color="auto"/>
                <w:right w:val="none" w:sz="0" w:space="0" w:color="auto"/>
              </w:divBdr>
            </w:div>
            <w:div w:id="260265226">
              <w:marLeft w:val="0"/>
              <w:marRight w:val="0"/>
              <w:marTop w:val="0"/>
              <w:marBottom w:val="0"/>
              <w:divBdr>
                <w:top w:val="none" w:sz="0" w:space="0" w:color="auto"/>
                <w:left w:val="none" w:sz="0" w:space="0" w:color="auto"/>
                <w:bottom w:val="none" w:sz="0" w:space="0" w:color="auto"/>
                <w:right w:val="none" w:sz="0" w:space="0" w:color="auto"/>
              </w:divBdr>
            </w:div>
            <w:div w:id="901713210">
              <w:marLeft w:val="0"/>
              <w:marRight w:val="0"/>
              <w:marTop w:val="0"/>
              <w:marBottom w:val="0"/>
              <w:divBdr>
                <w:top w:val="none" w:sz="0" w:space="0" w:color="auto"/>
                <w:left w:val="none" w:sz="0" w:space="0" w:color="auto"/>
                <w:bottom w:val="none" w:sz="0" w:space="0" w:color="auto"/>
                <w:right w:val="none" w:sz="0" w:space="0" w:color="auto"/>
              </w:divBdr>
            </w:div>
          </w:divsChild>
        </w:div>
        <w:div w:id="347488753">
          <w:marLeft w:val="0"/>
          <w:marRight w:val="0"/>
          <w:marTop w:val="0"/>
          <w:marBottom w:val="0"/>
          <w:divBdr>
            <w:top w:val="none" w:sz="0" w:space="0" w:color="auto"/>
            <w:left w:val="none" w:sz="0" w:space="0" w:color="auto"/>
            <w:bottom w:val="none" w:sz="0" w:space="0" w:color="auto"/>
            <w:right w:val="none" w:sz="0" w:space="0" w:color="auto"/>
          </w:divBdr>
        </w:div>
        <w:div w:id="666178355">
          <w:marLeft w:val="0"/>
          <w:marRight w:val="0"/>
          <w:marTop w:val="0"/>
          <w:marBottom w:val="0"/>
          <w:divBdr>
            <w:top w:val="none" w:sz="0" w:space="0" w:color="auto"/>
            <w:left w:val="none" w:sz="0" w:space="0" w:color="auto"/>
            <w:bottom w:val="none" w:sz="0" w:space="0" w:color="auto"/>
            <w:right w:val="none" w:sz="0" w:space="0" w:color="auto"/>
          </w:divBdr>
          <w:divsChild>
            <w:div w:id="165442903">
              <w:marLeft w:val="0"/>
              <w:marRight w:val="0"/>
              <w:marTop w:val="0"/>
              <w:marBottom w:val="0"/>
              <w:divBdr>
                <w:top w:val="none" w:sz="0" w:space="0" w:color="auto"/>
                <w:left w:val="none" w:sz="0" w:space="0" w:color="auto"/>
                <w:bottom w:val="none" w:sz="0" w:space="0" w:color="auto"/>
                <w:right w:val="none" w:sz="0" w:space="0" w:color="auto"/>
              </w:divBdr>
            </w:div>
            <w:div w:id="353189773">
              <w:marLeft w:val="0"/>
              <w:marRight w:val="0"/>
              <w:marTop w:val="0"/>
              <w:marBottom w:val="0"/>
              <w:divBdr>
                <w:top w:val="none" w:sz="0" w:space="0" w:color="auto"/>
                <w:left w:val="none" w:sz="0" w:space="0" w:color="auto"/>
                <w:bottom w:val="none" w:sz="0" w:space="0" w:color="auto"/>
                <w:right w:val="none" w:sz="0" w:space="0" w:color="auto"/>
              </w:divBdr>
            </w:div>
            <w:div w:id="528227448">
              <w:marLeft w:val="0"/>
              <w:marRight w:val="0"/>
              <w:marTop w:val="0"/>
              <w:marBottom w:val="0"/>
              <w:divBdr>
                <w:top w:val="none" w:sz="0" w:space="0" w:color="auto"/>
                <w:left w:val="none" w:sz="0" w:space="0" w:color="auto"/>
                <w:bottom w:val="none" w:sz="0" w:space="0" w:color="auto"/>
                <w:right w:val="none" w:sz="0" w:space="0" w:color="auto"/>
              </w:divBdr>
            </w:div>
            <w:div w:id="1096904501">
              <w:marLeft w:val="0"/>
              <w:marRight w:val="0"/>
              <w:marTop w:val="0"/>
              <w:marBottom w:val="0"/>
              <w:divBdr>
                <w:top w:val="none" w:sz="0" w:space="0" w:color="auto"/>
                <w:left w:val="none" w:sz="0" w:space="0" w:color="auto"/>
                <w:bottom w:val="none" w:sz="0" w:space="0" w:color="auto"/>
                <w:right w:val="none" w:sz="0" w:space="0" w:color="auto"/>
              </w:divBdr>
            </w:div>
            <w:div w:id="15681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326">
      <w:bodyDiv w:val="1"/>
      <w:marLeft w:val="0"/>
      <w:marRight w:val="0"/>
      <w:marTop w:val="0"/>
      <w:marBottom w:val="0"/>
      <w:divBdr>
        <w:top w:val="none" w:sz="0" w:space="0" w:color="auto"/>
        <w:left w:val="none" w:sz="0" w:space="0" w:color="auto"/>
        <w:bottom w:val="none" w:sz="0" w:space="0" w:color="auto"/>
        <w:right w:val="none" w:sz="0" w:space="0" w:color="auto"/>
      </w:divBdr>
    </w:div>
    <w:div w:id="1682195412">
      <w:bodyDiv w:val="1"/>
      <w:marLeft w:val="0"/>
      <w:marRight w:val="0"/>
      <w:marTop w:val="0"/>
      <w:marBottom w:val="0"/>
      <w:divBdr>
        <w:top w:val="none" w:sz="0" w:space="0" w:color="auto"/>
        <w:left w:val="none" w:sz="0" w:space="0" w:color="auto"/>
        <w:bottom w:val="none" w:sz="0" w:space="0" w:color="auto"/>
        <w:right w:val="none" w:sz="0" w:space="0" w:color="auto"/>
      </w:divBdr>
    </w:div>
    <w:div w:id="1703284429">
      <w:bodyDiv w:val="1"/>
      <w:marLeft w:val="0"/>
      <w:marRight w:val="0"/>
      <w:marTop w:val="0"/>
      <w:marBottom w:val="0"/>
      <w:divBdr>
        <w:top w:val="none" w:sz="0" w:space="0" w:color="auto"/>
        <w:left w:val="none" w:sz="0" w:space="0" w:color="auto"/>
        <w:bottom w:val="none" w:sz="0" w:space="0" w:color="auto"/>
        <w:right w:val="none" w:sz="0" w:space="0" w:color="auto"/>
      </w:divBdr>
    </w:div>
    <w:div w:id="1733037883">
      <w:bodyDiv w:val="1"/>
      <w:marLeft w:val="0"/>
      <w:marRight w:val="0"/>
      <w:marTop w:val="0"/>
      <w:marBottom w:val="0"/>
      <w:divBdr>
        <w:top w:val="none" w:sz="0" w:space="0" w:color="auto"/>
        <w:left w:val="none" w:sz="0" w:space="0" w:color="auto"/>
        <w:bottom w:val="none" w:sz="0" w:space="0" w:color="auto"/>
        <w:right w:val="none" w:sz="0" w:space="0" w:color="auto"/>
      </w:divBdr>
    </w:div>
    <w:div w:id="1734890732">
      <w:bodyDiv w:val="1"/>
      <w:marLeft w:val="0"/>
      <w:marRight w:val="0"/>
      <w:marTop w:val="0"/>
      <w:marBottom w:val="0"/>
      <w:divBdr>
        <w:top w:val="none" w:sz="0" w:space="0" w:color="auto"/>
        <w:left w:val="none" w:sz="0" w:space="0" w:color="auto"/>
        <w:bottom w:val="none" w:sz="0" w:space="0" w:color="auto"/>
        <w:right w:val="none" w:sz="0" w:space="0" w:color="auto"/>
      </w:divBdr>
    </w:div>
    <w:div w:id="1741556961">
      <w:bodyDiv w:val="1"/>
      <w:marLeft w:val="0"/>
      <w:marRight w:val="0"/>
      <w:marTop w:val="0"/>
      <w:marBottom w:val="0"/>
      <w:divBdr>
        <w:top w:val="none" w:sz="0" w:space="0" w:color="auto"/>
        <w:left w:val="none" w:sz="0" w:space="0" w:color="auto"/>
        <w:bottom w:val="none" w:sz="0" w:space="0" w:color="auto"/>
        <w:right w:val="none" w:sz="0" w:space="0" w:color="auto"/>
      </w:divBdr>
    </w:div>
    <w:div w:id="1751537199">
      <w:bodyDiv w:val="1"/>
      <w:marLeft w:val="0"/>
      <w:marRight w:val="0"/>
      <w:marTop w:val="0"/>
      <w:marBottom w:val="0"/>
      <w:divBdr>
        <w:top w:val="none" w:sz="0" w:space="0" w:color="auto"/>
        <w:left w:val="none" w:sz="0" w:space="0" w:color="auto"/>
        <w:bottom w:val="none" w:sz="0" w:space="0" w:color="auto"/>
        <w:right w:val="none" w:sz="0" w:space="0" w:color="auto"/>
      </w:divBdr>
      <w:divsChild>
        <w:div w:id="53503768">
          <w:marLeft w:val="0"/>
          <w:marRight w:val="0"/>
          <w:marTop w:val="0"/>
          <w:marBottom w:val="0"/>
          <w:divBdr>
            <w:top w:val="none" w:sz="0" w:space="0" w:color="auto"/>
            <w:left w:val="none" w:sz="0" w:space="0" w:color="auto"/>
            <w:bottom w:val="none" w:sz="0" w:space="0" w:color="auto"/>
            <w:right w:val="none" w:sz="0" w:space="0" w:color="auto"/>
          </w:divBdr>
          <w:divsChild>
            <w:div w:id="74978867">
              <w:marLeft w:val="0"/>
              <w:marRight w:val="0"/>
              <w:marTop w:val="0"/>
              <w:marBottom w:val="0"/>
              <w:divBdr>
                <w:top w:val="none" w:sz="0" w:space="0" w:color="auto"/>
                <w:left w:val="none" w:sz="0" w:space="0" w:color="auto"/>
                <w:bottom w:val="none" w:sz="0" w:space="0" w:color="auto"/>
                <w:right w:val="none" w:sz="0" w:space="0" w:color="auto"/>
              </w:divBdr>
            </w:div>
            <w:div w:id="158427663">
              <w:marLeft w:val="0"/>
              <w:marRight w:val="0"/>
              <w:marTop w:val="0"/>
              <w:marBottom w:val="0"/>
              <w:divBdr>
                <w:top w:val="none" w:sz="0" w:space="0" w:color="auto"/>
                <w:left w:val="none" w:sz="0" w:space="0" w:color="auto"/>
                <w:bottom w:val="none" w:sz="0" w:space="0" w:color="auto"/>
                <w:right w:val="none" w:sz="0" w:space="0" w:color="auto"/>
              </w:divBdr>
            </w:div>
            <w:div w:id="476460282">
              <w:marLeft w:val="0"/>
              <w:marRight w:val="0"/>
              <w:marTop w:val="0"/>
              <w:marBottom w:val="0"/>
              <w:divBdr>
                <w:top w:val="none" w:sz="0" w:space="0" w:color="auto"/>
                <w:left w:val="none" w:sz="0" w:space="0" w:color="auto"/>
                <w:bottom w:val="none" w:sz="0" w:space="0" w:color="auto"/>
                <w:right w:val="none" w:sz="0" w:space="0" w:color="auto"/>
              </w:divBdr>
            </w:div>
            <w:div w:id="576012073">
              <w:marLeft w:val="0"/>
              <w:marRight w:val="0"/>
              <w:marTop w:val="0"/>
              <w:marBottom w:val="0"/>
              <w:divBdr>
                <w:top w:val="none" w:sz="0" w:space="0" w:color="auto"/>
                <w:left w:val="none" w:sz="0" w:space="0" w:color="auto"/>
                <w:bottom w:val="none" w:sz="0" w:space="0" w:color="auto"/>
                <w:right w:val="none" w:sz="0" w:space="0" w:color="auto"/>
              </w:divBdr>
            </w:div>
            <w:div w:id="980958279">
              <w:marLeft w:val="0"/>
              <w:marRight w:val="0"/>
              <w:marTop w:val="0"/>
              <w:marBottom w:val="0"/>
              <w:divBdr>
                <w:top w:val="none" w:sz="0" w:space="0" w:color="auto"/>
                <w:left w:val="none" w:sz="0" w:space="0" w:color="auto"/>
                <w:bottom w:val="none" w:sz="0" w:space="0" w:color="auto"/>
                <w:right w:val="none" w:sz="0" w:space="0" w:color="auto"/>
              </w:divBdr>
            </w:div>
          </w:divsChild>
        </w:div>
        <w:div w:id="456729081">
          <w:marLeft w:val="0"/>
          <w:marRight w:val="0"/>
          <w:marTop w:val="0"/>
          <w:marBottom w:val="0"/>
          <w:divBdr>
            <w:top w:val="none" w:sz="0" w:space="0" w:color="auto"/>
            <w:left w:val="none" w:sz="0" w:space="0" w:color="auto"/>
            <w:bottom w:val="none" w:sz="0" w:space="0" w:color="auto"/>
            <w:right w:val="none" w:sz="0" w:space="0" w:color="auto"/>
          </w:divBdr>
        </w:div>
        <w:div w:id="1794982727">
          <w:marLeft w:val="0"/>
          <w:marRight w:val="0"/>
          <w:marTop w:val="0"/>
          <w:marBottom w:val="0"/>
          <w:divBdr>
            <w:top w:val="none" w:sz="0" w:space="0" w:color="auto"/>
            <w:left w:val="none" w:sz="0" w:space="0" w:color="auto"/>
            <w:bottom w:val="none" w:sz="0" w:space="0" w:color="auto"/>
            <w:right w:val="none" w:sz="0" w:space="0" w:color="auto"/>
          </w:divBdr>
          <w:divsChild>
            <w:div w:id="666591784">
              <w:marLeft w:val="0"/>
              <w:marRight w:val="0"/>
              <w:marTop w:val="0"/>
              <w:marBottom w:val="0"/>
              <w:divBdr>
                <w:top w:val="none" w:sz="0" w:space="0" w:color="auto"/>
                <w:left w:val="none" w:sz="0" w:space="0" w:color="auto"/>
                <w:bottom w:val="none" w:sz="0" w:space="0" w:color="auto"/>
                <w:right w:val="none" w:sz="0" w:space="0" w:color="auto"/>
              </w:divBdr>
            </w:div>
            <w:div w:id="1001658766">
              <w:marLeft w:val="0"/>
              <w:marRight w:val="0"/>
              <w:marTop w:val="0"/>
              <w:marBottom w:val="0"/>
              <w:divBdr>
                <w:top w:val="none" w:sz="0" w:space="0" w:color="auto"/>
                <w:left w:val="none" w:sz="0" w:space="0" w:color="auto"/>
                <w:bottom w:val="none" w:sz="0" w:space="0" w:color="auto"/>
                <w:right w:val="none" w:sz="0" w:space="0" w:color="auto"/>
              </w:divBdr>
            </w:div>
            <w:div w:id="20603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9991">
      <w:bodyDiv w:val="1"/>
      <w:marLeft w:val="0"/>
      <w:marRight w:val="0"/>
      <w:marTop w:val="0"/>
      <w:marBottom w:val="0"/>
      <w:divBdr>
        <w:top w:val="none" w:sz="0" w:space="0" w:color="auto"/>
        <w:left w:val="none" w:sz="0" w:space="0" w:color="auto"/>
        <w:bottom w:val="none" w:sz="0" w:space="0" w:color="auto"/>
        <w:right w:val="none" w:sz="0" w:space="0" w:color="auto"/>
      </w:divBdr>
    </w:div>
    <w:div w:id="1813862938">
      <w:bodyDiv w:val="1"/>
      <w:marLeft w:val="0"/>
      <w:marRight w:val="0"/>
      <w:marTop w:val="0"/>
      <w:marBottom w:val="0"/>
      <w:divBdr>
        <w:top w:val="none" w:sz="0" w:space="0" w:color="auto"/>
        <w:left w:val="none" w:sz="0" w:space="0" w:color="auto"/>
        <w:bottom w:val="none" w:sz="0" w:space="0" w:color="auto"/>
        <w:right w:val="none" w:sz="0" w:space="0" w:color="auto"/>
      </w:divBdr>
    </w:div>
    <w:div w:id="1853757736">
      <w:bodyDiv w:val="1"/>
      <w:marLeft w:val="0"/>
      <w:marRight w:val="0"/>
      <w:marTop w:val="0"/>
      <w:marBottom w:val="0"/>
      <w:divBdr>
        <w:top w:val="none" w:sz="0" w:space="0" w:color="auto"/>
        <w:left w:val="none" w:sz="0" w:space="0" w:color="auto"/>
        <w:bottom w:val="none" w:sz="0" w:space="0" w:color="auto"/>
        <w:right w:val="none" w:sz="0" w:space="0" w:color="auto"/>
      </w:divBdr>
    </w:div>
    <w:div w:id="1860587092">
      <w:bodyDiv w:val="1"/>
      <w:marLeft w:val="0"/>
      <w:marRight w:val="0"/>
      <w:marTop w:val="0"/>
      <w:marBottom w:val="0"/>
      <w:divBdr>
        <w:top w:val="none" w:sz="0" w:space="0" w:color="auto"/>
        <w:left w:val="none" w:sz="0" w:space="0" w:color="auto"/>
        <w:bottom w:val="none" w:sz="0" w:space="0" w:color="auto"/>
        <w:right w:val="none" w:sz="0" w:space="0" w:color="auto"/>
      </w:divBdr>
      <w:divsChild>
        <w:div w:id="308748022">
          <w:marLeft w:val="0"/>
          <w:marRight w:val="0"/>
          <w:marTop w:val="0"/>
          <w:marBottom w:val="0"/>
          <w:divBdr>
            <w:top w:val="none" w:sz="0" w:space="0" w:color="auto"/>
            <w:left w:val="none" w:sz="0" w:space="0" w:color="auto"/>
            <w:bottom w:val="none" w:sz="0" w:space="0" w:color="auto"/>
            <w:right w:val="none" w:sz="0" w:space="0" w:color="auto"/>
          </w:divBdr>
        </w:div>
        <w:div w:id="357434800">
          <w:marLeft w:val="0"/>
          <w:marRight w:val="0"/>
          <w:marTop w:val="0"/>
          <w:marBottom w:val="0"/>
          <w:divBdr>
            <w:top w:val="none" w:sz="0" w:space="0" w:color="auto"/>
            <w:left w:val="none" w:sz="0" w:space="0" w:color="auto"/>
            <w:bottom w:val="none" w:sz="0" w:space="0" w:color="auto"/>
            <w:right w:val="none" w:sz="0" w:space="0" w:color="auto"/>
          </w:divBdr>
        </w:div>
        <w:div w:id="760831303">
          <w:marLeft w:val="0"/>
          <w:marRight w:val="0"/>
          <w:marTop w:val="0"/>
          <w:marBottom w:val="0"/>
          <w:divBdr>
            <w:top w:val="none" w:sz="0" w:space="0" w:color="auto"/>
            <w:left w:val="none" w:sz="0" w:space="0" w:color="auto"/>
            <w:bottom w:val="none" w:sz="0" w:space="0" w:color="auto"/>
            <w:right w:val="none" w:sz="0" w:space="0" w:color="auto"/>
          </w:divBdr>
        </w:div>
        <w:div w:id="844127949">
          <w:marLeft w:val="0"/>
          <w:marRight w:val="0"/>
          <w:marTop w:val="0"/>
          <w:marBottom w:val="0"/>
          <w:divBdr>
            <w:top w:val="none" w:sz="0" w:space="0" w:color="auto"/>
            <w:left w:val="none" w:sz="0" w:space="0" w:color="auto"/>
            <w:bottom w:val="none" w:sz="0" w:space="0" w:color="auto"/>
            <w:right w:val="none" w:sz="0" w:space="0" w:color="auto"/>
          </w:divBdr>
        </w:div>
        <w:div w:id="1010107312">
          <w:marLeft w:val="0"/>
          <w:marRight w:val="0"/>
          <w:marTop w:val="0"/>
          <w:marBottom w:val="0"/>
          <w:divBdr>
            <w:top w:val="none" w:sz="0" w:space="0" w:color="auto"/>
            <w:left w:val="none" w:sz="0" w:space="0" w:color="auto"/>
            <w:bottom w:val="none" w:sz="0" w:space="0" w:color="auto"/>
            <w:right w:val="none" w:sz="0" w:space="0" w:color="auto"/>
          </w:divBdr>
        </w:div>
        <w:div w:id="1244100639">
          <w:marLeft w:val="0"/>
          <w:marRight w:val="0"/>
          <w:marTop w:val="0"/>
          <w:marBottom w:val="0"/>
          <w:divBdr>
            <w:top w:val="none" w:sz="0" w:space="0" w:color="auto"/>
            <w:left w:val="none" w:sz="0" w:space="0" w:color="auto"/>
            <w:bottom w:val="none" w:sz="0" w:space="0" w:color="auto"/>
            <w:right w:val="none" w:sz="0" w:space="0" w:color="auto"/>
          </w:divBdr>
        </w:div>
        <w:div w:id="1248728093">
          <w:marLeft w:val="0"/>
          <w:marRight w:val="0"/>
          <w:marTop w:val="0"/>
          <w:marBottom w:val="0"/>
          <w:divBdr>
            <w:top w:val="none" w:sz="0" w:space="0" w:color="auto"/>
            <w:left w:val="none" w:sz="0" w:space="0" w:color="auto"/>
            <w:bottom w:val="none" w:sz="0" w:space="0" w:color="auto"/>
            <w:right w:val="none" w:sz="0" w:space="0" w:color="auto"/>
          </w:divBdr>
        </w:div>
        <w:div w:id="1485051296">
          <w:marLeft w:val="0"/>
          <w:marRight w:val="0"/>
          <w:marTop w:val="0"/>
          <w:marBottom w:val="0"/>
          <w:divBdr>
            <w:top w:val="none" w:sz="0" w:space="0" w:color="auto"/>
            <w:left w:val="none" w:sz="0" w:space="0" w:color="auto"/>
            <w:bottom w:val="none" w:sz="0" w:space="0" w:color="auto"/>
            <w:right w:val="none" w:sz="0" w:space="0" w:color="auto"/>
          </w:divBdr>
        </w:div>
        <w:div w:id="1777167190">
          <w:marLeft w:val="0"/>
          <w:marRight w:val="0"/>
          <w:marTop w:val="0"/>
          <w:marBottom w:val="0"/>
          <w:divBdr>
            <w:top w:val="none" w:sz="0" w:space="0" w:color="auto"/>
            <w:left w:val="none" w:sz="0" w:space="0" w:color="auto"/>
            <w:bottom w:val="none" w:sz="0" w:space="0" w:color="auto"/>
            <w:right w:val="none" w:sz="0" w:space="0" w:color="auto"/>
          </w:divBdr>
        </w:div>
        <w:div w:id="1808820969">
          <w:marLeft w:val="0"/>
          <w:marRight w:val="0"/>
          <w:marTop w:val="0"/>
          <w:marBottom w:val="0"/>
          <w:divBdr>
            <w:top w:val="none" w:sz="0" w:space="0" w:color="auto"/>
            <w:left w:val="none" w:sz="0" w:space="0" w:color="auto"/>
            <w:bottom w:val="none" w:sz="0" w:space="0" w:color="auto"/>
            <w:right w:val="none" w:sz="0" w:space="0" w:color="auto"/>
          </w:divBdr>
        </w:div>
        <w:div w:id="1911185783">
          <w:marLeft w:val="0"/>
          <w:marRight w:val="0"/>
          <w:marTop w:val="0"/>
          <w:marBottom w:val="0"/>
          <w:divBdr>
            <w:top w:val="none" w:sz="0" w:space="0" w:color="auto"/>
            <w:left w:val="none" w:sz="0" w:space="0" w:color="auto"/>
            <w:bottom w:val="none" w:sz="0" w:space="0" w:color="auto"/>
            <w:right w:val="none" w:sz="0" w:space="0" w:color="auto"/>
          </w:divBdr>
        </w:div>
        <w:div w:id="2028365273">
          <w:marLeft w:val="0"/>
          <w:marRight w:val="0"/>
          <w:marTop w:val="0"/>
          <w:marBottom w:val="0"/>
          <w:divBdr>
            <w:top w:val="none" w:sz="0" w:space="0" w:color="auto"/>
            <w:left w:val="none" w:sz="0" w:space="0" w:color="auto"/>
            <w:bottom w:val="none" w:sz="0" w:space="0" w:color="auto"/>
            <w:right w:val="none" w:sz="0" w:space="0" w:color="auto"/>
          </w:divBdr>
        </w:div>
        <w:div w:id="2133740761">
          <w:marLeft w:val="0"/>
          <w:marRight w:val="0"/>
          <w:marTop w:val="0"/>
          <w:marBottom w:val="0"/>
          <w:divBdr>
            <w:top w:val="none" w:sz="0" w:space="0" w:color="auto"/>
            <w:left w:val="none" w:sz="0" w:space="0" w:color="auto"/>
            <w:bottom w:val="none" w:sz="0" w:space="0" w:color="auto"/>
            <w:right w:val="none" w:sz="0" w:space="0" w:color="auto"/>
          </w:divBdr>
        </w:div>
      </w:divsChild>
    </w:div>
    <w:div w:id="1897423655">
      <w:bodyDiv w:val="1"/>
      <w:marLeft w:val="0"/>
      <w:marRight w:val="0"/>
      <w:marTop w:val="0"/>
      <w:marBottom w:val="0"/>
      <w:divBdr>
        <w:top w:val="none" w:sz="0" w:space="0" w:color="auto"/>
        <w:left w:val="none" w:sz="0" w:space="0" w:color="auto"/>
        <w:bottom w:val="none" w:sz="0" w:space="0" w:color="auto"/>
        <w:right w:val="none" w:sz="0" w:space="0" w:color="auto"/>
      </w:divBdr>
    </w:div>
    <w:div w:id="1900900501">
      <w:bodyDiv w:val="1"/>
      <w:marLeft w:val="0"/>
      <w:marRight w:val="0"/>
      <w:marTop w:val="0"/>
      <w:marBottom w:val="0"/>
      <w:divBdr>
        <w:top w:val="none" w:sz="0" w:space="0" w:color="auto"/>
        <w:left w:val="none" w:sz="0" w:space="0" w:color="auto"/>
        <w:bottom w:val="none" w:sz="0" w:space="0" w:color="auto"/>
        <w:right w:val="none" w:sz="0" w:space="0" w:color="auto"/>
      </w:divBdr>
      <w:divsChild>
        <w:div w:id="344140566">
          <w:marLeft w:val="0"/>
          <w:marRight w:val="0"/>
          <w:marTop w:val="0"/>
          <w:marBottom w:val="0"/>
          <w:divBdr>
            <w:top w:val="none" w:sz="0" w:space="0" w:color="auto"/>
            <w:left w:val="none" w:sz="0" w:space="0" w:color="auto"/>
            <w:bottom w:val="none" w:sz="0" w:space="0" w:color="auto"/>
            <w:right w:val="none" w:sz="0" w:space="0" w:color="auto"/>
          </w:divBdr>
        </w:div>
      </w:divsChild>
    </w:div>
    <w:div w:id="1927688487">
      <w:bodyDiv w:val="1"/>
      <w:marLeft w:val="0"/>
      <w:marRight w:val="0"/>
      <w:marTop w:val="0"/>
      <w:marBottom w:val="0"/>
      <w:divBdr>
        <w:top w:val="none" w:sz="0" w:space="0" w:color="auto"/>
        <w:left w:val="none" w:sz="0" w:space="0" w:color="auto"/>
        <w:bottom w:val="none" w:sz="0" w:space="0" w:color="auto"/>
        <w:right w:val="none" w:sz="0" w:space="0" w:color="auto"/>
      </w:divBdr>
    </w:div>
    <w:div w:id="1929730457">
      <w:bodyDiv w:val="1"/>
      <w:marLeft w:val="0"/>
      <w:marRight w:val="0"/>
      <w:marTop w:val="0"/>
      <w:marBottom w:val="0"/>
      <w:divBdr>
        <w:top w:val="none" w:sz="0" w:space="0" w:color="auto"/>
        <w:left w:val="none" w:sz="0" w:space="0" w:color="auto"/>
        <w:bottom w:val="none" w:sz="0" w:space="0" w:color="auto"/>
        <w:right w:val="none" w:sz="0" w:space="0" w:color="auto"/>
      </w:divBdr>
    </w:div>
    <w:div w:id="1996177760">
      <w:bodyDiv w:val="1"/>
      <w:marLeft w:val="0"/>
      <w:marRight w:val="0"/>
      <w:marTop w:val="0"/>
      <w:marBottom w:val="0"/>
      <w:divBdr>
        <w:top w:val="none" w:sz="0" w:space="0" w:color="auto"/>
        <w:left w:val="none" w:sz="0" w:space="0" w:color="auto"/>
        <w:bottom w:val="none" w:sz="0" w:space="0" w:color="auto"/>
        <w:right w:val="none" w:sz="0" w:space="0" w:color="auto"/>
      </w:divBdr>
    </w:div>
    <w:div w:id="2034763278">
      <w:bodyDiv w:val="1"/>
      <w:marLeft w:val="0"/>
      <w:marRight w:val="0"/>
      <w:marTop w:val="0"/>
      <w:marBottom w:val="0"/>
      <w:divBdr>
        <w:top w:val="none" w:sz="0" w:space="0" w:color="auto"/>
        <w:left w:val="none" w:sz="0" w:space="0" w:color="auto"/>
        <w:bottom w:val="none" w:sz="0" w:space="0" w:color="auto"/>
        <w:right w:val="none" w:sz="0" w:space="0" w:color="auto"/>
      </w:divBdr>
    </w:div>
    <w:div w:id="2065173622">
      <w:bodyDiv w:val="1"/>
      <w:marLeft w:val="0"/>
      <w:marRight w:val="0"/>
      <w:marTop w:val="0"/>
      <w:marBottom w:val="0"/>
      <w:divBdr>
        <w:top w:val="none" w:sz="0" w:space="0" w:color="auto"/>
        <w:left w:val="none" w:sz="0" w:space="0" w:color="auto"/>
        <w:bottom w:val="none" w:sz="0" w:space="0" w:color="auto"/>
        <w:right w:val="none" w:sz="0" w:space="0" w:color="auto"/>
      </w:divBdr>
      <w:divsChild>
        <w:div w:id="1394310577">
          <w:marLeft w:val="0"/>
          <w:marRight w:val="0"/>
          <w:marTop w:val="0"/>
          <w:marBottom w:val="0"/>
          <w:divBdr>
            <w:top w:val="none" w:sz="0" w:space="0" w:color="auto"/>
            <w:left w:val="none" w:sz="0" w:space="0" w:color="auto"/>
            <w:bottom w:val="none" w:sz="0" w:space="0" w:color="auto"/>
            <w:right w:val="none" w:sz="0" w:space="0" w:color="auto"/>
          </w:divBdr>
          <w:divsChild>
            <w:div w:id="680812673">
              <w:marLeft w:val="0"/>
              <w:marRight w:val="0"/>
              <w:marTop w:val="0"/>
              <w:marBottom w:val="0"/>
              <w:divBdr>
                <w:top w:val="none" w:sz="0" w:space="0" w:color="auto"/>
                <w:left w:val="none" w:sz="0" w:space="0" w:color="auto"/>
                <w:bottom w:val="none" w:sz="0" w:space="0" w:color="auto"/>
                <w:right w:val="none" w:sz="0" w:space="0" w:color="auto"/>
              </w:divBdr>
              <w:divsChild>
                <w:div w:id="1088119458">
                  <w:marLeft w:val="0"/>
                  <w:marRight w:val="0"/>
                  <w:marTop w:val="0"/>
                  <w:marBottom w:val="0"/>
                  <w:divBdr>
                    <w:top w:val="none" w:sz="0" w:space="0" w:color="auto"/>
                    <w:left w:val="none" w:sz="0" w:space="0" w:color="auto"/>
                    <w:bottom w:val="none" w:sz="0" w:space="0" w:color="auto"/>
                    <w:right w:val="none" w:sz="0" w:space="0" w:color="auto"/>
                  </w:divBdr>
                </w:div>
                <w:div w:id="2098017124">
                  <w:marLeft w:val="0"/>
                  <w:marRight w:val="0"/>
                  <w:marTop w:val="0"/>
                  <w:marBottom w:val="0"/>
                  <w:divBdr>
                    <w:top w:val="none" w:sz="0" w:space="0" w:color="auto"/>
                    <w:left w:val="none" w:sz="0" w:space="0" w:color="auto"/>
                    <w:bottom w:val="none" w:sz="0" w:space="0" w:color="auto"/>
                    <w:right w:val="none" w:sz="0" w:space="0" w:color="auto"/>
                  </w:divBdr>
                  <w:divsChild>
                    <w:div w:id="1977252052">
                      <w:marLeft w:val="0"/>
                      <w:marRight w:val="0"/>
                      <w:marTop w:val="0"/>
                      <w:marBottom w:val="0"/>
                      <w:divBdr>
                        <w:top w:val="none" w:sz="0" w:space="0" w:color="auto"/>
                        <w:left w:val="none" w:sz="0" w:space="0" w:color="auto"/>
                        <w:bottom w:val="none" w:sz="0" w:space="0" w:color="auto"/>
                        <w:right w:val="none" w:sz="0" w:space="0" w:color="auto"/>
                      </w:divBdr>
                      <w:divsChild>
                        <w:div w:id="381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5120">
          <w:marLeft w:val="0"/>
          <w:marRight w:val="0"/>
          <w:marTop w:val="0"/>
          <w:marBottom w:val="0"/>
          <w:divBdr>
            <w:top w:val="none" w:sz="0" w:space="0" w:color="auto"/>
            <w:left w:val="none" w:sz="0" w:space="0" w:color="auto"/>
            <w:bottom w:val="none" w:sz="0" w:space="0" w:color="auto"/>
            <w:right w:val="none" w:sz="0" w:space="0" w:color="auto"/>
          </w:divBdr>
          <w:divsChild>
            <w:div w:id="1624771894">
              <w:marLeft w:val="0"/>
              <w:marRight w:val="0"/>
              <w:marTop w:val="0"/>
              <w:marBottom w:val="0"/>
              <w:divBdr>
                <w:top w:val="none" w:sz="0" w:space="0" w:color="auto"/>
                <w:left w:val="none" w:sz="0" w:space="0" w:color="auto"/>
                <w:bottom w:val="none" w:sz="0" w:space="0" w:color="auto"/>
                <w:right w:val="none" w:sz="0" w:space="0" w:color="auto"/>
              </w:divBdr>
              <w:divsChild>
                <w:div w:id="2124305583">
                  <w:marLeft w:val="0"/>
                  <w:marRight w:val="0"/>
                  <w:marTop w:val="0"/>
                  <w:marBottom w:val="0"/>
                  <w:divBdr>
                    <w:top w:val="none" w:sz="0" w:space="0" w:color="auto"/>
                    <w:left w:val="none" w:sz="0" w:space="0" w:color="auto"/>
                    <w:bottom w:val="none" w:sz="0" w:space="0" w:color="auto"/>
                    <w:right w:val="none" w:sz="0" w:space="0" w:color="auto"/>
                  </w:divBdr>
                  <w:divsChild>
                    <w:div w:id="7030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3858">
      <w:bodyDiv w:val="1"/>
      <w:marLeft w:val="0"/>
      <w:marRight w:val="0"/>
      <w:marTop w:val="0"/>
      <w:marBottom w:val="0"/>
      <w:divBdr>
        <w:top w:val="none" w:sz="0" w:space="0" w:color="auto"/>
        <w:left w:val="none" w:sz="0" w:space="0" w:color="auto"/>
        <w:bottom w:val="none" w:sz="0" w:space="0" w:color="auto"/>
        <w:right w:val="none" w:sz="0" w:space="0" w:color="auto"/>
      </w:divBdr>
    </w:div>
    <w:div w:id="2104455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lte.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79a545-9986-45d7-9e6d-3845025712a0">
      <UserInfo>
        <DisplayName>Živilė Liberienė</DisplayName>
        <AccountId>58</AccountId>
        <AccountType/>
      </UserInfo>
      <UserInfo>
        <DisplayName>Dainius Čergelis</DisplayName>
        <AccountId>7</AccountId>
        <AccountType/>
      </UserInfo>
      <UserInfo>
        <DisplayName>Emilija Šaulytė</DisplayName>
        <AccountId>50</AccountId>
        <AccountType/>
      </UserInfo>
      <UserInfo>
        <DisplayName>Judita Liukaitytė - Kukienė</DisplayName>
        <AccountId>82</AccountId>
        <AccountType/>
      </UserInfo>
      <UserInfo>
        <DisplayName>Vaiva Rumbutienė</DisplayName>
        <AccountId>29</AccountId>
        <AccountType/>
      </UserInfo>
      <UserInfo>
        <DisplayName>Povilas Paukštė</DisplayName>
        <AccountId>136</AccountId>
        <AccountType/>
      </UserInfo>
      <UserInfo>
        <DisplayName>Laura Lukoševičienė</DisplayName>
        <AccountId>179</AccountId>
        <AccountType/>
      </UserInfo>
      <UserInfo>
        <DisplayName>Martinas Nyderis</DisplayName>
        <AccountId>305</AccountId>
        <AccountType/>
      </UserInfo>
      <UserInfo>
        <DisplayName>Ramūnas Gatautis</DisplayName>
        <AccountId>540</AccountId>
        <AccountType/>
      </UserInfo>
    </SharedWithUsers>
    <TaxCatchAll xmlns="0379a545-9986-45d7-9e6d-3845025712a0" xsi:nil="true"/>
    <lcf76f155ced4ddcb4097134ff3c332f xmlns="47c1ea38-b788-4873-88f4-3b1f34597b9a">
      <Terms xmlns="http://schemas.microsoft.com/office/infopath/2007/PartnerControls"/>
    </lcf76f155ced4ddcb4097134ff3c332f>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as" ma:contentTypeID="0x01010050164633ED94994D9773E53D567FF5BF" ma:contentTypeVersion="14" ma:contentTypeDescription="Kurkite naują dokumentą." ma:contentTypeScope="" ma:versionID="327b48872ff6932eeb09353cc3bbdb0c">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49bb1461692a08ce2aec186f0540e300"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A6A03-A182-473C-A85D-633AAD3F60BE}">
  <ds:schemaRefs>
    <ds:schemaRef ds:uri="http://schemas.microsoft.com/office/2006/metadata/properties"/>
    <ds:schemaRef ds:uri="http://schemas.microsoft.com/office/infopath/2007/PartnerControls"/>
    <ds:schemaRef ds:uri="0379a545-9986-45d7-9e6d-3845025712a0"/>
    <ds:schemaRef ds:uri="47c1ea38-b788-4873-88f4-3b1f34597b9a"/>
  </ds:schemaRefs>
</ds:datastoreItem>
</file>

<file path=customXml/itemProps2.xml><?xml version="1.0" encoding="utf-8"?>
<ds:datastoreItem xmlns:ds="http://schemas.openxmlformats.org/officeDocument/2006/customXml" ds:itemID="{9FD26289-6EF0-4A98-AD3E-A7E8C3357C63}">
  <ds:schemaRefs>
    <ds:schemaRef ds:uri="http://schemas.microsoft.com/sharepoint/v3/contenttype/forms"/>
  </ds:schemaRefs>
</ds:datastoreItem>
</file>

<file path=customXml/itemProps3.xml><?xml version="1.0" encoding="utf-8"?>
<ds:datastoreItem xmlns:ds="http://schemas.openxmlformats.org/officeDocument/2006/customXml" ds:itemID="{59CBD4F0-103B-4342-A9E2-CBF8ADAF2BF8}">
  <ds:schemaRefs>
    <ds:schemaRef ds:uri="http://schemas.openxmlformats.org/officeDocument/2006/bibliography"/>
  </ds:schemaRefs>
</ds:datastoreItem>
</file>

<file path=customXml/itemProps4.xml><?xml version="1.0" encoding="utf-8"?>
<ds:datastoreItem xmlns:ds="http://schemas.openxmlformats.org/officeDocument/2006/customXml" ds:itemID="{331EC5D1-2A31-4550-AA31-822F6298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11292</Words>
  <Characters>6438</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l.ceicyte</dc:creator>
  <cp:lastModifiedBy>Mindaugas Č</cp:lastModifiedBy>
  <cp:revision>13</cp:revision>
  <cp:lastPrinted>2019-11-18T17:38:00Z</cp:lastPrinted>
  <dcterms:created xsi:type="dcterms:W3CDTF">2025-04-01T05:23:00Z</dcterms:created>
  <dcterms:modified xsi:type="dcterms:W3CDTF">2025-05-22T05:25:00Z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ies>
</file>